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F89" w:rsidRPr="005E433C" w:rsidRDefault="00531AEC" w:rsidP="005E433C">
      <w:pPr>
        <w:spacing w:after="0" w:line="259" w:lineRule="auto"/>
        <w:ind w:left="70" w:firstLine="0"/>
        <w:jc w:val="center"/>
        <w:rPr>
          <w:b/>
          <w:sz w:val="40"/>
          <w:szCs w:val="40"/>
          <w:u w:val="single"/>
        </w:rPr>
      </w:pPr>
      <w:r w:rsidRPr="005E433C">
        <w:rPr>
          <w:b/>
          <w:sz w:val="40"/>
          <w:szCs w:val="40"/>
          <w:u w:val="single"/>
        </w:rPr>
        <w:t xml:space="preserve">KS5 Curriculum Sequencing – Homework/Prep Time Work and Private Study Work: </w:t>
      </w:r>
      <w:r w:rsidR="00EE38C3" w:rsidRPr="005E433C">
        <w:rPr>
          <w:b/>
          <w:i/>
          <w:color w:val="FF0000"/>
          <w:sz w:val="40"/>
          <w:szCs w:val="40"/>
          <w:u w:val="single"/>
        </w:rPr>
        <w:t>Philosophy, Religion &amp; Ethics</w:t>
      </w:r>
    </w:p>
    <w:p w:rsidR="009E6F89" w:rsidRDefault="00531AEC">
      <w:pPr>
        <w:spacing w:after="235" w:line="259" w:lineRule="auto"/>
        <w:ind w:left="0" w:firstLine="0"/>
      </w:pPr>
      <w:r>
        <w:rPr>
          <w:b/>
        </w:rPr>
        <w:t xml:space="preserve"> </w:t>
      </w:r>
    </w:p>
    <w:p w:rsidR="009E6F89" w:rsidRDefault="00531AEC">
      <w:pPr>
        <w:ind w:left="-5"/>
      </w:pPr>
      <w:r>
        <w:t xml:space="preserve">All homework, prep time work and private study work in </w:t>
      </w:r>
      <w:r w:rsidR="00EE38C3">
        <w:rPr>
          <w:b/>
          <w:i/>
          <w:color w:val="FF0000"/>
        </w:rPr>
        <w:t>Philosophy, Religion &amp; Ethics</w:t>
      </w:r>
      <w:r>
        <w:rPr>
          <w:b/>
          <w:i/>
          <w:color w:val="FF0000"/>
        </w:rPr>
        <w:t xml:space="preserve"> </w:t>
      </w:r>
      <w:r>
        <w:t xml:space="preserve">is set on </w:t>
      </w:r>
      <w:proofErr w:type="spellStart"/>
      <w:r>
        <w:t>Edulink</w:t>
      </w:r>
      <w:proofErr w:type="spellEnd"/>
      <w:r>
        <w:t xml:space="preserve"> homework with a clear set date, due date and time allocation. </w:t>
      </w:r>
    </w:p>
    <w:tbl>
      <w:tblPr>
        <w:tblStyle w:val="TableGrid"/>
        <w:tblW w:w="10442" w:type="dxa"/>
        <w:tblInd w:w="10" w:type="dxa"/>
        <w:tblCellMar>
          <w:top w:w="154" w:type="dxa"/>
          <w:left w:w="101" w:type="dxa"/>
          <w:bottom w:w="111" w:type="dxa"/>
          <w:right w:w="73" w:type="dxa"/>
        </w:tblCellMar>
        <w:tblLook w:val="04A0" w:firstRow="1" w:lastRow="0" w:firstColumn="1" w:lastColumn="0" w:noHBand="0" w:noVBand="1"/>
      </w:tblPr>
      <w:tblGrid>
        <w:gridCol w:w="2506"/>
        <w:gridCol w:w="7936"/>
      </w:tblGrid>
      <w:tr w:rsidR="009E6F89">
        <w:trPr>
          <w:trHeight w:val="1831"/>
        </w:trPr>
        <w:tc>
          <w:tcPr>
            <w:tcW w:w="2506" w:type="dxa"/>
            <w:tcBorders>
              <w:top w:val="single" w:sz="8" w:space="0" w:color="000000"/>
              <w:left w:val="single" w:sz="8" w:space="0" w:color="000000"/>
              <w:bottom w:val="single" w:sz="8" w:space="0" w:color="000000"/>
              <w:right w:val="single" w:sz="8" w:space="0" w:color="000000"/>
            </w:tcBorders>
          </w:tcPr>
          <w:p w:rsidR="009E6F89" w:rsidRDefault="00531AEC">
            <w:pPr>
              <w:spacing w:after="0" w:line="259" w:lineRule="auto"/>
              <w:ind w:left="0" w:firstLine="0"/>
            </w:pPr>
            <w:r>
              <w:rPr>
                <w:b/>
              </w:rPr>
              <w:t xml:space="preserve">Homework </w:t>
            </w:r>
          </w:p>
        </w:tc>
        <w:tc>
          <w:tcPr>
            <w:tcW w:w="7936" w:type="dxa"/>
            <w:tcBorders>
              <w:top w:val="single" w:sz="8" w:space="0" w:color="000000"/>
              <w:left w:val="single" w:sz="8" w:space="0" w:color="000000"/>
              <w:bottom w:val="single" w:sz="8" w:space="0" w:color="000000"/>
              <w:right w:val="single" w:sz="8" w:space="0" w:color="000000"/>
            </w:tcBorders>
            <w:vAlign w:val="center"/>
          </w:tcPr>
          <w:p w:rsidR="009E6F89" w:rsidRDefault="00531AEC">
            <w:pPr>
              <w:spacing w:after="0" w:line="259" w:lineRule="auto"/>
              <w:ind w:left="0" w:firstLine="0"/>
            </w:pPr>
            <w:r>
              <w:t xml:space="preserve">3 hours of homework will be set per student per cycle. This will be from both teachers and will consist of tasks aimed at completion of learning, review of learning and application of knowledge.  Students will also be asked to create a revision resource at the end of each sub-topic.  Homework will be checked for completion by the teacher within a future lesson and where </w:t>
            </w:r>
            <w:r w:rsidR="00EE38C3">
              <w:t>assessment-based</w:t>
            </w:r>
            <w:r>
              <w:t xml:space="preserve"> tasks have been completed, the teacher will provide feedback on the mark scheme.  </w:t>
            </w:r>
          </w:p>
        </w:tc>
      </w:tr>
      <w:tr w:rsidR="009E6F89">
        <w:trPr>
          <w:trHeight w:val="1832"/>
        </w:trPr>
        <w:tc>
          <w:tcPr>
            <w:tcW w:w="2506" w:type="dxa"/>
            <w:tcBorders>
              <w:top w:val="single" w:sz="8" w:space="0" w:color="000000"/>
              <w:left w:val="single" w:sz="8" w:space="0" w:color="000000"/>
              <w:bottom w:val="single" w:sz="8" w:space="0" w:color="000000"/>
              <w:right w:val="single" w:sz="8" w:space="0" w:color="000000"/>
            </w:tcBorders>
          </w:tcPr>
          <w:p w:rsidR="009E6F89" w:rsidRDefault="00531AEC">
            <w:pPr>
              <w:spacing w:after="0" w:line="259" w:lineRule="auto"/>
              <w:ind w:left="0" w:firstLine="0"/>
            </w:pPr>
            <w:r>
              <w:rPr>
                <w:b/>
              </w:rPr>
              <w:t xml:space="preserve">Prep time work </w:t>
            </w:r>
          </w:p>
        </w:tc>
        <w:tc>
          <w:tcPr>
            <w:tcW w:w="7936" w:type="dxa"/>
            <w:tcBorders>
              <w:top w:val="single" w:sz="8" w:space="0" w:color="000000"/>
              <w:left w:val="single" w:sz="8" w:space="0" w:color="000000"/>
              <w:bottom w:val="single" w:sz="8" w:space="0" w:color="000000"/>
              <w:right w:val="single" w:sz="8" w:space="0" w:color="000000"/>
            </w:tcBorders>
            <w:vAlign w:val="center"/>
          </w:tcPr>
          <w:p w:rsidR="009E6F89" w:rsidRDefault="00531AEC">
            <w:pPr>
              <w:spacing w:after="0" w:line="259" w:lineRule="auto"/>
              <w:ind w:left="0" w:firstLine="0"/>
            </w:pPr>
            <w:r>
              <w:t xml:space="preserve">3 hours of prep work will be set per student per cycle.  This will be aimed at developing a deeper understanding of the curriculum.  Prep work can include tasks relating to content currently being learnt or content that is upcoming.  Prep work should be filed in </w:t>
            </w:r>
            <w:r w:rsidR="00EE38C3">
              <w:t>students’</w:t>
            </w:r>
            <w:r>
              <w:t xml:space="preserve"> folders to allow teachers to review when completing folder checks and to ensure it is accessible for students to refer to when teachers ask for feedback in class.  </w:t>
            </w:r>
            <w:r w:rsidR="00EE38C3">
              <w:t>Prep work will sometimes be set as a homework as preparation for the following lesson to aid understanding.</w:t>
            </w:r>
          </w:p>
        </w:tc>
      </w:tr>
      <w:tr w:rsidR="009E6F89">
        <w:trPr>
          <w:trHeight w:val="6099"/>
        </w:trPr>
        <w:tc>
          <w:tcPr>
            <w:tcW w:w="2506" w:type="dxa"/>
            <w:tcBorders>
              <w:top w:val="single" w:sz="8" w:space="0" w:color="000000"/>
              <w:left w:val="single" w:sz="8" w:space="0" w:color="000000"/>
              <w:bottom w:val="single" w:sz="8" w:space="0" w:color="000000"/>
              <w:right w:val="single" w:sz="8" w:space="0" w:color="000000"/>
            </w:tcBorders>
          </w:tcPr>
          <w:p w:rsidR="009E6F89" w:rsidRDefault="00531AEC">
            <w:pPr>
              <w:spacing w:after="0" w:line="259" w:lineRule="auto"/>
              <w:ind w:left="0" w:firstLine="0"/>
            </w:pPr>
            <w:r>
              <w:rPr>
                <w:b/>
              </w:rPr>
              <w:t xml:space="preserve">Private study work </w:t>
            </w:r>
          </w:p>
        </w:tc>
        <w:tc>
          <w:tcPr>
            <w:tcW w:w="7936" w:type="dxa"/>
            <w:tcBorders>
              <w:top w:val="single" w:sz="8" w:space="0" w:color="000000"/>
              <w:left w:val="single" w:sz="8" w:space="0" w:color="000000"/>
              <w:bottom w:val="single" w:sz="8" w:space="0" w:color="000000"/>
              <w:right w:val="single" w:sz="8" w:space="0" w:color="000000"/>
            </w:tcBorders>
            <w:vAlign w:val="bottom"/>
          </w:tcPr>
          <w:p w:rsidR="009E6F89" w:rsidRDefault="00531AEC">
            <w:pPr>
              <w:spacing w:after="271" w:line="239" w:lineRule="auto"/>
              <w:ind w:left="0" w:firstLine="0"/>
            </w:pPr>
            <w:r>
              <w:t xml:space="preserve">3 hours of non-assessed private study work will be completed per cycle. This work is not checked for completion but evidence of completion will show through assessments.  Students have access to a prep work booklet online with a variety of suggestions of tasks they may do in this time.  This includes some of the following: </w:t>
            </w:r>
          </w:p>
          <w:p w:rsidR="009E6F89" w:rsidRDefault="00531AEC" w:rsidP="005A754D">
            <w:pPr>
              <w:numPr>
                <w:ilvl w:val="0"/>
                <w:numId w:val="1"/>
              </w:numPr>
              <w:spacing w:after="53" w:line="259" w:lineRule="auto"/>
            </w:pPr>
            <w:r>
              <w:t xml:space="preserve">Creating summaries of lesson notes </w:t>
            </w:r>
          </w:p>
          <w:p w:rsidR="009E6F89" w:rsidRDefault="00531AEC" w:rsidP="005A754D">
            <w:pPr>
              <w:numPr>
                <w:ilvl w:val="0"/>
                <w:numId w:val="1"/>
              </w:numPr>
              <w:spacing w:after="52" w:line="259" w:lineRule="auto"/>
            </w:pPr>
            <w:r>
              <w:t xml:space="preserve">Creating revision resources </w:t>
            </w:r>
          </w:p>
          <w:p w:rsidR="009E6F89" w:rsidRDefault="00531AEC" w:rsidP="005A754D">
            <w:pPr>
              <w:numPr>
                <w:ilvl w:val="0"/>
                <w:numId w:val="1"/>
              </w:numPr>
              <w:spacing w:after="50" w:line="259" w:lineRule="auto"/>
            </w:pPr>
            <w:r>
              <w:t xml:space="preserve">Applying knowledge to past questions </w:t>
            </w:r>
          </w:p>
          <w:p w:rsidR="009E6F89" w:rsidRDefault="00531AEC" w:rsidP="005A754D">
            <w:pPr>
              <w:numPr>
                <w:ilvl w:val="0"/>
                <w:numId w:val="1"/>
              </w:numPr>
              <w:spacing w:after="53" w:line="259" w:lineRule="auto"/>
            </w:pPr>
            <w:r>
              <w:t xml:space="preserve">Creating essay plans for essay titles </w:t>
            </w:r>
          </w:p>
          <w:p w:rsidR="009E6F89" w:rsidRDefault="00531AEC" w:rsidP="005A754D">
            <w:pPr>
              <w:numPr>
                <w:ilvl w:val="0"/>
                <w:numId w:val="1"/>
              </w:numPr>
              <w:spacing w:after="34" w:line="276" w:lineRule="auto"/>
            </w:pPr>
            <w:r>
              <w:t xml:space="preserve">Reading examiners reports available on </w:t>
            </w:r>
            <w:proofErr w:type="spellStart"/>
            <w:r w:rsidR="00EE38C3">
              <w:t>Eduqas</w:t>
            </w:r>
            <w:proofErr w:type="spellEnd"/>
            <w:r>
              <w:t xml:space="preserve"> </w:t>
            </w:r>
          </w:p>
          <w:p w:rsidR="009E6F89" w:rsidRDefault="00531AEC" w:rsidP="005A754D">
            <w:pPr>
              <w:numPr>
                <w:ilvl w:val="0"/>
                <w:numId w:val="1"/>
              </w:numPr>
              <w:spacing w:after="50" w:line="259" w:lineRule="auto"/>
            </w:pPr>
            <w:r>
              <w:t xml:space="preserve">Looking at model answers </w:t>
            </w:r>
            <w:r w:rsidR="00EE38C3">
              <w:t>on google classroom</w:t>
            </w:r>
          </w:p>
          <w:p w:rsidR="009E6F89" w:rsidRDefault="00531AEC" w:rsidP="005A754D">
            <w:pPr>
              <w:numPr>
                <w:ilvl w:val="0"/>
                <w:numId w:val="1"/>
              </w:numPr>
              <w:spacing w:after="53" w:line="259" w:lineRule="auto"/>
            </w:pPr>
            <w:r>
              <w:t xml:space="preserve">Watching something from the wider watch list </w:t>
            </w:r>
          </w:p>
          <w:p w:rsidR="009E6F89" w:rsidRDefault="00531AEC" w:rsidP="005A754D">
            <w:pPr>
              <w:numPr>
                <w:ilvl w:val="0"/>
                <w:numId w:val="1"/>
              </w:numPr>
              <w:spacing w:after="19" w:line="259" w:lineRule="auto"/>
            </w:pPr>
            <w:r>
              <w:t xml:space="preserve">Reading something from the curriculum reading links or wider reading </w:t>
            </w:r>
            <w:r w:rsidR="00EE38C3">
              <w:t>l</w:t>
            </w:r>
            <w:r>
              <w:t>ist</w:t>
            </w:r>
            <w:r w:rsidR="00EE38C3">
              <w:t>.</w:t>
            </w:r>
            <w:r>
              <w:t xml:space="preserve"> </w:t>
            </w:r>
          </w:p>
          <w:p w:rsidR="009E6F89" w:rsidRDefault="00531AEC" w:rsidP="005A754D">
            <w:pPr>
              <w:numPr>
                <w:ilvl w:val="0"/>
                <w:numId w:val="1"/>
              </w:numPr>
              <w:spacing w:after="52" w:line="259" w:lineRule="auto"/>
            </w:pPr>
            <w:r>
              <w:t xml:space="preserve">Accessing revision websites </w:t>
            </w:r>
          </w:p>
          <w:p w:rsidR="009E6F89" w:rsidRDefault="009E6F89">
            <w:pPr>
              <w:spacing w:after="17" w:line="259" w:lineRule="auto"/>
              <w:ind w:left="0" w:firstLine="0"/>
            </w:pPr>
          </w:p>
          <w:p w:rsidR="009E6F89" w:rsidRDefault="00531AEC">
            <w:pPr>
              <w:spacing w:after="0" w:line="259" w:lineRule="auto"/>
              <w:ind w:left="721" w:firstLine="0"/>
            </w:pPr>
            <w:r>
              <w:t xml:space="preserve"> </w:t>
            </w:r>
          </w:p>
        </w:tc>
      </w:tr>
    </w:tbl>
    <w:p w:rsidR="009E6F89" w:rsidRDefault="00531AEC">
      <w:pPr>
        <w:spacing w:after="158" w:line="259" w:lineRule="auto"/>
        <w:ind w:left="0" w:firstLine="0"/>
      </w:pPr>
      <w:r>
        <w:t xml:space="preserve"> </w:t>
      </w:r>
    </w:p>
    <w:p w:rsidR="009E6F89" w:rsidRDefault="00531AEC">
      <w:pPr>
        <w:spacing w:after="160" w:line="259" w:lineRule="auto"/>
        <w:ind w:left="0" w:firstLine="0"/>
        <w:rPr>
          <w:b/>
        </w:rPr>
      </w:pPr>
      <w:r>
        <w:rPr>
          <w:b/>
        </w:rPr>
        <w:t xml:space="preserve"> </w:t>
      </w:r>
    </w:p>
    <w:p w:rsidR="0014080D" w:rsidRDefault="0014080D">
      <w:pPr>
        <w:spacing w:after="160" w:line="259" w:lineRule="auto"/>
        <w:ind w:left="0" w:firstLine="0"/>
      </w:pPr>
    </w:p>
    <w:p w:rsidR="009E6F89" w:rsidRDefault="00531AEC" w:rsidP="005E433C">
      <w:pPr>
        <w:spacing w:after="235" w:line="259" w:lineRule="auto"/>
        <w:ind w:left="0" w:firstLine="0"/>
      </w:pPr>
      <w:r>
        <w:rPr>
          <w:b/>
        </w:rPr>
        <w:lastRenderedPageBreak/>
        <w:t xml:space="preserve"> </w:t>
      </w:r>
      <w:r>
        <w:rPr>
          <w:b/>
          <w:sz w:val="30"/>
          <w:u w:val="single" w:color="000000"/>
        </w:rPr>
        <w:t>Sequencing of homework, prep time work and private study work</w:t>
      </w:r>
      <w:r w:rsidR="005E433C">
        <w:rPr>
          <w:b/>
          <w:sz w:val="30"/>
          <w:u w:val="single" w:color="000000"/>
        </w:rPr>
        <w:t>:</w:t>
      </w:r>
      <w:r>
        <w:rPr>
          <w:i/>
          <w:sz w:val="24"/>
        </w:rPr>
        <w:t xml:space="preserve"> </w:t>
      </w:r>
    </w:p>
    <w:p w:rsidR="009E6F89" w:rsidRDefault="00531AEC">
      <w:pPr>
        <w:spacing w:after="0" w:line="259" w:lineRule="auto"/>
        <w:ind w:left="0" w:firstLine="0"/>
        <w:jc w:val="both"/>
      </w:pPr>
      <w:r>
        <w:rPr>
          <w:i/>
          <w:sz w:val="24"/>
        </w:rPr>
        <w:t xml:space="preserve"> </w:t>
      </w:r>
    </w:p>
    <w:tbl>
      <w:tblPr>
        <w:tblStyle w:val="TableGrid"/>
        <w:tblW w:w="10442" w:type="dxa"/>
        <w:tblInd w:w="10" w:type="dxa"/>
        <w:tblCellMar>
          <w:top w:w="154" w:type="dxa"/>
          <w:left w:w="101" w:type="dxa"/>
          <w:right w:w="108" w:type="dxa"/>
        </w:tblCellMar>
        <w:tblLook w:val="04A0" w:firstRow="1" w:lastRow="0" w:firstColumn="1" w:lastColumn="0" w:noHBand="0" w:noVBand="1"/>
      </w:tblPr>
      <w:tblGrid>
        <w:gridCol w:w="1740"/>
        <w:gridCol w:w="8702"/>
      </w:tblGrid>
      <w:tr w:rsidR="009E6F89">
        <w:trPr>
          <w:trHeight w:val="1205"/>
        </w:trPr>
        <w:tc>
          <w:tcPr>
            <w:tcW w:w="1740" w:type="dxa"/>
            <w:tcBorders>
              <w:top w:val="single" w:sz="8" w:space="0" w:color="000000"/>
              <w:left w:val="single" w:sz="8" w:space="0" w:color="000000"/>
              <w:bottom w:val="single" w:sz="8" w:space="0" w:color="000000"/>
              <w:right w:val="single" w:sz="8" w:space="0" w:color="000000"/>
            </w:tcBorders>
          </w:tcPr>
          <w:p w:rsidR="009E6F89" w:rsidRDefault="00531AEC">
            <w:pPr>
              <w:spacing w:after="0" w:line="259" w:lineRule="auto"/>
              <w:ind w:left="0" w:firstLine="0"/>
            </w:pPr>
            <w:r>
              <w:rPr>
                <w:b/>
              </w:rPr>
              <w:t xml:space="preserve">Area of subject learning checklist </w:t>
            </w:r>
            <w:r w:rsidR="005E433C">
              <w:rPr>
                <w:b/>
              </w:rPr>
              <w:t>– Year 12</w:t>
            </w:r>
          </w:p>
        </w:tc>
        <w:tc>
          <w:tcPr>
            <w:tcW w:w="8702" w:type="dxa"/>
            <w:tcBorders>
              <w:top w:val="single" w:sz="8" w:space="0" w:color="000000"/>
              <w:left w:val="single" w:sz="8" w:space="0" w:color="000000"/>
              <w:bottom w:val="single" w:sz="8" w:space="0" w:color="000000"/>
              <w:right w:val="single" w:sz="8" w:space="0" w:color="000000"/>
            </w:tcBorders>
          </w:tcPr>
          <w:p w:rsidR="009E6F89" w:rsidRDefault="00531AEC">
            <w:pPr>
              <w:spacing w:after="0" w:line="259" w:lineRule="auto"/>
              <w:ind w:left="0" w:firstLine="0"/>
              <w:rPr>
                <w:b/>
              </w:rPr>
            </w:pPr>
            <w:r>
              <w:rPr>
                <w:b/>
              </w:rPr>
              <w:t xml:space="preserve">Homework/Prep Time Work and Private Study work set </w:t>
            </w:r>
          </w:p>
          <w:p w:rsidR="0014080D" w:rsidRDefault="0014080D">
            <w:pPr>
              <w:spacing w:after="0" w:line="259" w:lineRule="auto"/>
              <w:ind w:left="0" w:firstLine="0"/>
            </w:pPr>
            <w:r>
              <w:t>(Readings, questions and other study work will be set for the lessons listed below; prior research to these before the start of the course is helpful)</w:t>
            </w:r>
          </w:p>
        </w:tc>
      </w:tr>
      <w:tr w:rsidR="009E6F89" w:rsidTr="005E433C">
        <w:trPr>
          <w:trHeight w:val="9795"/>
        </w:trPr>
        <w:tc>
          <w:tcPr>
            <w:tcW w:w="1740" w:type="dxa"/>
            <w:tcBorders>
              <w:top w:val="single" w:sz="8" w:space="0" w:color="000000"/>
              <w:left w:val="single" w:sz="8" w:space="0" w:color="000000"/>
              <w:bottom w:val="single" w:sz="8" w:space="0" w:color="000000"/>
              <w:right w:val="single" w:sz="8" w:space="0" w:color="000000"/>
            </w:tcBorders>
            <w:vAlign w:val="center"/>
          </w:tcPr>
          <w:p w:rsidR="005E433C" w:rsidRDefault="005E433C">
            <w:pPr>
              <w:spacing w:after="0" w:line="259" w:lineRule="auto"/>
              <w:ind w:left="0" w:firstLine="0"/>
            </w:pPr>
          </w:p>
          <w:p w:rsidR="005E433C" w:rsidRDefault="005E433C">
            <w:pPr>
              <w:spacing w:after="0" w:line="259" w:lineRule="auto"/>
              <w:ind w:left="0" w:firstLine="0"/>
            </w:pPr>
          </w:p>
        </w:tc>
        <w:tc>
          <w:tcPr>
            <w:tcW w:w="8702" w:type="dxa"/>
            <w:tcBorders>
              <w:top w:val="single" w:sz="8" w:space="0" w:color="000000"/>
              <w:left w:val="single" w:sz="8" w:space="0" w:color="000000"/>
              <w:bottom w:val="single" w:sz="8" w:space="0" w:color="000000"/>
              <w:right w:val="single" w:sz="8" w:space="0" w:color="000000"/>
            </w:tcBorders>
            <w:vAlign w:val="center"/>
          </w:tcPr>
          <w:p w:rsidR="000C5E50" w:rsidRPr="000C5E50" w:rsidRDefault="000C5E50" w:rsidP="005E433C">
            <w:pPr>
              <w:spacing w:after="0" w:line="259" w:lineRule="auto"/>
              <w:rPr>
                <w:b/>
                <w:u w:val="single"/>
              </w:rPr>
            </w:pPr>
            <w:r w:rsidRPr="000C5E50">
              <w:rPr>
                <w:b/>
                <w:u w:val="single"/>
              </w:rPr>
              <w:t>Theme 1:</w:t>
            </w:r>
          </w:p>
          <w:p w:rsidR="005E433C" w:rsidRDefault="005E433C" w:rsidP="005E433C">
            <w:pPr>
              <w:spacing w:after="0" w:line="259" w:lineRule="auto"/>
            </w:pPr>
            <w:r>
              <w:t>A: Inductive arguments – cosmological:</w:t>
            </w:r>
            <w:r>
              <w:tab/>
            </w:r>
          </w:p>
          <w:p w:rsidR="005E433C" w:rsidRDefault="005E433C" w:rsidP="005A754D">
            <w:pPr>
              <w:pStyle w:val="ListParagraph"/>
              <w:numPr>
                <w:ilvl w:val="0"/>
                <w:numId w:val="2"/>
              </w:numPr>
              <w:spacing w:after="0" w:line="259" w:lineRule="auto"/>
            </w:pPr>
            <w:r>
              <w:t>Inductive proofs; the concept of ‘</w:t>
            </w:r>
            <w:proofErr w:type="gramStart"/>
            <w:r>
              <w:t>a posteriori</w:t>
            </w:r>
            <w:proofErr w:type="gramEnd"/>
            <w:r>
              <w:t>’</w:t>
            </w:r>
          </w:p>
          <w:p w:rsidR="005E433C" w:rsidRDefault="005E433C" w:rsidP="005A754D">
            <w:pPr>
              <w:pStyle w:val="ListParagraph"/>
              <w:numPr>
                <w:ilvl w:val="0"/>
                <w:numId w:val="2"/>
              </w:numPr>
              <w:spacing w:after="0" w:line="259" w:lineRule="auto"/>
            </w:pPr>
            <w:r>
              <w:t>St Thomas Aquinas’ first Three Ways - (motion or change; cause and effect; contingency and necessity).</w:t>
            </w:r>
          </w:p>
          <w:p w:rsidR="005E433C" w:rsidRDefault="005E433C" w:rsidP="005A754D">
            <w:pPr>
              <w:pStyle w:val="ListParagraph"/>
              <w:numPr>
                <w:ilvl w:val="0"/>
                <w:numId w:val="2"/>
              </w:numPr>
              <w:spacing w:after="0" w:line="259" w:lineRule="auto"/>
            </w:pPr>
            <w:r>
              <w:t>The Kalam cosmological argument with reference to William Lane Craig (rejection of actual infinities and concept of personal creator).</w:t>
            </w:r>
          </w:p>
          <w:p w:rsidR="005E433C" w:rsidRDefault="005E433C" w:rsidP="005E433C">
            <w:pPr>
              <w:spacing w:after="0" w:line="259" w:lineRule="auto"/>
              <w:ind w:left="0" w:firstLine="0"/>
            </w:pPr>
            <w:r>
              <w:tab/>
            </w:r>
          </w:p>
          <w:p w:rsidR="005E433C" w:rsidRDefault="005E433C" w:rsidP="005E433C">
            <w:pPr>
              <w:spacing w:after="0" w:line="259" w:lineRule="auto"/>
              <w:ind w:left="0" w:firstLine="0"/>
            </w:pPr>
            <w:r>
              <w:t>B: Inductive arguments – teleological:</w:t>
            </w:r>
            <w:r>
              <w:tab/>
            </w:r>
          </w:p>
          <w:p w:rsidR="005E433C" w:rsidRDefault="005E433C" w:rsidP="005A754D">
            <w:pPr>
              <w:pStyle w:val="ListParagraph"/>
              <w:numPr>
                <w:ilvl w:val="0"/>
                <w:numId w:val="3"/>
              </w:numPr>
              <w:spacing w:after="0" w:line="259" w:lineRule="auto"/>
            </w:pPr>
            <w:r>
              <w:t>St Thomas Aquinas’ Fifth Way - concept of governance; archer and arrow analogy. William Paley’s watchmaker - analogy of complex design.</w:t>
            </w:r>
          </w:p>
          <w:p w:rsidR="005E433C" w:rsidRDefault="005E433C" w:rsidP="005A754D">
            <w:pPr>
              <w:pStyle w:val="ListParagraph"/>
              <w:numPr>
                <w:ilvl w:val="0"/>
                <w:numId w:val="3"/>
              </w:numPr>
              <w:spacing w:after="0" w:line="259" w:lineRule="auto"/>
            </w:pPr>
            <w:r>
              <w:t>F. R. Tennant’s anthropic and aesthetic arguments - the universe specifically designed for intelligent human life.</w:t>
            </w:r>
          </w:p>
          <w:p w:rsidR="005E433C" w:rsidRDefault="005E433C" w:rsidP="005E433C">
            <w:pPr>
              <w:spacing w:after="0" w:line="259" w:lineRule="auto"/>
              <w:ind w:left="0" w:firstLine="0"/>
            </w:pPr>
            <w:r>
              <w:tab/>
            </w:r>
          </w:p>
          <w:p w:rsidR="005E433C" w:rsidRDefault="005E433C" w:rsidP="005E433C">
            <w:pPr>
              <w:spacing w:after="0" w:line="259" w:lineRule="auto"/>
              <w:ind w:left="0" w:firstLine="0"/>
            </w:pPr>
            <w:r>
              <w:t>C. Challenges to inductive arguments:</w:t>
            </w:r>
            <w:r>
              <w:tab/>
            </w:r>
          </w:p>
          <w:p w:rsidR="005E433C" w:rsidRDefault="005E433C" w:rsidP="005A754D">
            <w:pPr>
              <w:pStyle w:val="ListParagraph"/>
              <w:numPr>
                <w:ilvl w:val="0"/>
                <w:numId w:val="4"/>
              </w:numPr>
              <w:spacing w:after="0" w:line="259" w:lineRule="auto"/>
            </w:pPr>
            <w:r>
              <w:t>David Hume - empirical objections and critique of causes (cosmological).</w:t>
            </w:r>
          </w:p>
          <w:p w:rsidR="005E433C" w:rsidRDefault="005E433C" w:rsidP="005A754D">
            <w:pPr>
              <w:pStyle w:val="ListParagraph"/>
              <w:numPr>
                <w:ilvl w:val="0"/>
                <w:numId w:val="4"/>
              </w:numPr>
              <w:spacing w:after="0" w:line="259" w:lineRule="auto"/>
            </w:pPr>
            <w:r>
              <w:t xml:space="preserve">David Hume - problems with analogies; rejection of traditional theistic claims: designer not necessarily God of classical theism; apprentice god; plurality of gods; </w:t>
            </w:r>
            <w:proofErr w:type="spellStart"/>
            <w:r>
              <w:t>absentgod</w:t>
            </w:r>
            <w:proofErr w:type="spellEnd"/>
            <w:r>
              <w:t xml:space="preserve"> (teleological).</w:t>
            </w:r>
          </w:p>
          <w:p w:rsidR="005E433C" w:rsidRDefault="005E433C" w:rsidP="005A754D">
            <w:pPr>
              <w:pStyle w:val="ListParagraph"/>
              <w:numPr>
                <w:ilvl w:val="0"/>
                <w:numId w:val="4"/>
              </w:numPr>
              <w:spacing w:after="0" w:line="259" w:lineRule="auto"/>
            </w:pPr>
            <w:r>
              <w:t>Alternative scientific explanations including the Big Bang theory and Charles Darwin’s theory of evolution by natural selection.</w:t>
            </w:r>
          </w:p>
          <w:p w:rsidR="005E433C" w:rsidRDefault="005E433C" w:rsidP="005E433C">
            <w:pPr>
              <w:spacing w:after="0" w:line="259" w:lineRule="auto"/>
              <w:ind w:left="0" w:firstLine="0"/>
            </w:pPr>
          </w:p>
          <w:p w:rsidR="005E433C" w:rsidRDefault="005E433C" w:rsidP="005E433C">
            <w:pPr>
              <w:spacing w:after="0" w:line="259" w:lineRule="auto"/>
              <w:ind w:left="0" w:firstLine="0"/>
            </w:pPr>
            <w:r>
              <w:t>D. Deductive arguments - origins of the ontological argument</w:t>
            </w:r>
            <w:r>
              <w:tab/>
            </w:r>
          </w:p>
          <w:p w:rsidR="005E433C" w:rsidRDefault="005E433C" w:rsidP="005A754D">
            <w:pPr>
              <w:pStyle w:val="ListParagraph"/>
              <w:numPr>
                <w:ilvl w:val="0"/>
                <w:numId w:val="5"/>
              </w:numPr>
              <w:spacing w:after="0" w:line="259" w:lineRule="auto"/>
            </w:pPr>
            <w:r>
              <w:t>Deductive proofs; the concept of ‘a priori’. St Anselm - God as the greatest possible being (</w:t>
            </w:r>
            <w:proofErr w:type="spellStart"/>
            <w:r>
              <w:t>Proslogion</w:t>
            </w:r>
            <w:proofErr w:type="spellEnd"/>
            <w:r>
              <w:t xml:space="preserve"> 2). </w:t>
            </w:r>
          </w:p>
          <w:p w:rsidR="005E433C" w:rsidRDefault="005E433C" w:rsidP="005A754D">
            <w:pPr>
              <w:pStyle w:val="ListParagraph"/>
              <w:numPr>
                <w:ilvl w:val="0"/>
                <w:numId w:val="5"/>
              </w:numPr>
              <w:spacing w:after="0" w:line="259" w:lineRule="auto"/>
            </w:pPr>
            <w:r>
              <w:t>St Anselm - God has necessary existence (</w:t>
            </w:r>
            <w:proofErr w:type="spellStart"/>
            <w:r>
              <w:t>Proslogion</w:t>
            </w:r>
            <w:proofErr w:type="spellEnd"/>
            <w:r>
              <w:t xml:space="preserve"> 3) / Challenges to the ontological argument: Gaunilo, his reply to St Anselm</w:t>
            </w:r>
          </w:p>
          <w:p w:rsidR="005E433C" w:rsidRDefault="005E433C" w:rsidP="005E433C">
            <w:pPr>
              <w:spacing w:after="0" w:line="259" w:lineRule="auto"/>
              <w:ind w:left="0" w:firstLine="0"/>
            </w:pPr>
            <w:r>
              <w:tab/>
            </w:r>
          </w:p>
          <w:p w:rsidR="005E433C" w:rsidRDefault="005E433C" w:rsidP="005E433C">
            <w:pPr>
              <w:spacing w:after="0" w:line="259" w:lineRule="auto"/>
              <w:ind w:left="0" w:firstLine="0"/>
            </w:pPr>
            <w:r>
              <w:t>E. Deductive arguments - developments of the ontological argument:</w:t>
            </w:r>
            <w:r>
              <w:tab/>
            </w:r>
          </w:p>
          <w:p w:rsidR="005E433C" w:rsidRDefault="005E433C" w:rsidP="005A754D">
            <w:pPr>
              <w:pStyle w:val="ListParagraph"/>
              <w:numPr>
                <w:ilvl w:val="0"/>
                <w:numId w:val="6"/>
              </w:numPr>
              <w:spacing w:after="0" w:line="259" w:lineRule="auto"/>
            </w:pPr>
            <w:r>
              <w:t>Rene Descartes - concept of God as supremely perfect being; analogies of triangles/ mountains/valleys.</w:t>
            </w:r>
          </w:p>
          <w:p w:rsidR="005E433C" w:rsidRDefault="005E433C" w:rsidP="005A754D">
            <w:pPr>
              <w:pStyle w:val="ListParagraph"/>
              <w:numPr>
                <w:ilvl w:val="0"/>
                <w:numId w:val="6"/>
              </w:numPr>
              <w:spacing w:after="0" w:line="259" w:lineRule="auto"/>
            </w:pPr>
            <w:r>
              <w:t>Norman Malcolm - God as unlimited being: God's existence as necessary rather than just possible.</w:t>
            </w:r>
          </w:p>
          <w:p w:rsidR="005E433C" w:rsidRDefault="005E433C" w:rsidP="005E433C">
            <w:pPr>
              <w:spacing w:after="0" w:line="259" w:lineRule="auto"/>
              <w:ind w:left="0" w:firstLine="0"/>
            </w:pPr>
            <w:r>
              <w:tab/>
            </w:r>
          </w:p>
          <w:p w:rsidR="005E433C" w:rsidRDefault="005E433C" w:rsidP="005E433C">
            <w:pPr>
              <w:spacing w:after="0" w:line="259" w:lineRule="auto"/>
              <w:ind w:left="0" w:firstLine="0"/>
            </w:pPr>
            <w:r>
              <w:t>F. Challenges to the ontological argument:</w:t>
            </w:r>
          </w:p>
          <w:p w:rsidR="005E433C" w:rsidRDefault="005E433C" w:rsidP="005A754D">
            <w:pPr>
              <w:pStyle w:val="ListParagraph"/>
              <w:numPr>
                <w:ilvl w:val="0"/>
                <w:numId w:val="7"/>
              </w:numPr>
              <w:spacing w:after="0" w:line="259" w:lineRule="auto"/>
            </w:pPr>
            <w:r>
              <w:t>"Immanuel Kant’s objection - existence is not a determining predicate: it cannot be a property that an object can either possess or lack"</w:t>
            </w:r>
          </w:p>
          <w:p w:rsidR="005E433C" w:rsidRDefault="005E433C" w:rsidP="005A754D">
            <w:pPr>
              <w:pStyle w:val="ListParagraph"/>
              <w:numPr>
                <w:ilvl w:val="0"/>
                <w:numId w:val="7"/>
              </w:numPr>
              <w:spacing w:after="0" w:line="259" w:lineRule="auto"/>
            </w:pPr>
            <w:r>
              <w:t>Issues for analysis and evaluation</w:t>
            </w:r>
          </w:p>
          <w:p w:rsidR="005E433C" w:rsidRDefault="005E433C" w:rsidP="005E433C">
            <w:pPr>
              <w:spacing w:after="0" w:line="259" w:lineRule="auto"/>
              <w:ind w:left="0" w:firstLine="0"/>
            </w:pPr>
          </w:p>
          <w:p w:rsidR="000C5E50" w:rsidRPr="000C5E50" w:rsidRDefault="000C5E50" w:rsidP="000C5E50">
            <w:pPr>
              <w:spacing w:after="0" w:line="259" w:lineRule="auto"/>
              <w:rPr>
                <w:b/>
                <w:u w:val="single"/>
              </w:rPr>
            </w:pPr>
            <w:r w:rsidRPr="000C5E50">
              <w:rPr>
                <w:b/>
                <w:u w:val="single"/>
              </w:rPr>
              <w:t xml:space="preserve">Theme </w:t>
            </w:r>
            <w:r>
              <w:rPr>
                <w:b/>
                <w:u w:val="single"/>
              </w:rPr>
              <w:t>2</w:t>
            </w:r>
            <w:r w:rsidRPr="000C5E50">
              <w:rPr>
                <w:b/>
                <w:u w:val="single"/>
              </w:rPr>
              <w:t>:</w:t>
            </w:r>
          </w:p>
          <w:p w:rsidR="000C5E50" w:rsidRDefault="005E433C" w:rsidP="005A754D">
            <w:pPr>
              <w:pStyle w:val="ListParagraph"/>
              <w:numPr>
                <w:ilvl w:val="0"/>
                <w:numId w:val="8"/>
              </w:numPr>
              <w:spacing w:after="0" w:line="259" w:lineRule="auto"/>
            </w:pPr>
            <w:r>
              <w:lastRenderedPageBreak/>
              <w:t>The problem of evil and suffering:</w:t>
            </w:r>
            <w:r>
              <w:tab/>
            </w:r>
          </w:p>
          <w:p w:rsidR="000C5E50" w:rsidRDefault="005E433C" w:rsidP="005A754D">
            <w:pPr>
              <w:pStyle w:val="ListParagraph"/>
              <w:numPr>
                <w:ilvl w:val="0"/>
                <w:numId w:val="9"/>
              </w:numPr>
              <w:spacing w:after="0" w:line="259" w:lineRule="auto"/>
            </w:pPr>
            <w:r>
              <w:t>The types of evil: moral (caused by free will agents) and natural (caused by nature).</w:t>
            </w:r>
          </w:p>
          <w:p w:rsidR="000C5E50" w:rsidRDefault="005E433C" w:rsidP="005A754D">
            <w:pPr>
              <w:pStyle w:val="ListParagraph"/>
              <w:numPr>
                <w:ilvl w:val="0"/>
                <w:numId w:val="9"/>
              </w:numPr>
              <w:spacing w:after="0" w:line="259" w:lineRule="auto"/>
            </w:pPr>
            <w:r>
              <w:t>The logical problem of evil: classical (Epicurus) - the problem of suffering. J. L. Mackie’s modern development - the nature of the problem of evil (inconsistent triad).</w:t>
            </w:r>
          </w:p>
          <w:p w:rsidR="000C5E50" w:rsidRDefault="005E433C" w:rsidP="005A754D">
            <w:pPr>
              <w:pStyle w:val="ListParagraph"/>
              <w:numPr>
                <w:ilvl w:val="0"/>
                <w:numId w:val="9"/>
              </w:numPr>
              <w:spacing w:after="0" w:line="259" w:lineRule="auto"/>
            </w:pPr>
            <w:r>
              <w:t>William Rowe (intense human and animal suffering) and Gregory S. Paul (premature deaths).</w:t>
            </w:r>
          </w:p>
          <w:p w:rsidR="005E433C" w:rsidRDefault="005E433C" w:rsidP="005A754D">
            <w:pPr>
              <w:pStyle w:val="ListParagraph"/>
              <w:numPr>
                <w:ilvl w:val="0"/>
                <w:numId w:val="9"/>
              </w:numPr>
              <w:spacing w:after="0" w:line="259" w:lineRule="auto"/>
            </w:pPr>
            <w:r>
              <w:t>Issues for analysis and evaluation</w:t>
            </w:r>
          </w:p>
          <w:p w:rsidR="005E433C" w:rsidRDefault="005E433C" w:rsidP="005E433C">
            <w:pPr>
              <w:spacing w:after="0" w:line="259" w:lineRule="auto"/>
              <w:ind w:left="0" w:firstLine="0"/>
            </w:pPr>
            <w:r>
              <w:tab/>
            </w:r>
          </w:p>
          <w:p w:rsidR="005E433C" w:rsidRDefault="005E433C" w:rsidP="005E433C">
            <w:pPr>
              <w:spacing w:after="0" w:line="259" w:lineRule="auto"/>
              <w:ind w:left="0" w:firstLine="0"/>
            </w:pPr>
            <w:r>
              <w:t>B. Religious responses to the problem of evil (</w:t>
            </w:r>
            <w:proofErr w:type="spellStart"/>
            <w:r>
              <w:t>i</w:t>
            </w:r>
            <w:proofErr w:type="spellEnd"/>
            <w:r>
              <w:t>):</w:t>
            </w:r>
          </w:p>
          <w:p w:rsidR="000C5E50" w:rsidRDefault="005E433C" w:rsidP="005A754D">
            <w:pPr>
              <w:pStyle w:val="ListParagraph"/>
              <w:numPr>
                <w:ilvl w:val="0"/>
                <w:numId w:val="10"/>
              </w:numPr>
              <w:spacing w:after="0" w:line="259" w:lineRule="auto"/>
            </w:pPr>
            <w:r>
              <w:t>Augustinian type theodicy"</w:t>
            </w:r>
            <w:r>
              <w:tab/>
            </w:r>
          </w:p>
          <w:p w:rsidR="000C5E50" w:rsidRDefault="005E433C" w:rsidP="005A754D">
            <w:pPr>
              <w:pStyle w:val="ListParagraph"/>
              <w:numPr>
                <w:ilvl w:val="0"/>
                <w:numId w:val="10"/>
              </w:numPr>
              <w:spacing w:after="0" w:line="259" w:lineRule="auto"/>
            </w:pPr>
            <w:r>
              <w:t>Augustinian type theodicy: Evil as a consequence of</w:t>
            </w:r>
            <w:r w:rsidR="000C5E50">
              <w:t xml:space="preserve"> </w:t>
            </w:r>
            <w:r>
              <w:t>sin:</w:t>
            </w:r>
          </w:p>
          <w:p w:rsidR="005E433C" w:rsidRDefault="005E433C" w:rsidP="005A754D">
            <w:pPr>
              <w:pStyle w:val="ListParagraph"/>
              <w:numPr>
                <w:ilvl w:val="0"/>
                <w:numId w:val="10"/>
              </w:numPr>
              <w:spacing w:after="0" w:line="259" w:lineRule="auto"/>
            </w:pPr>
            <w:r>
              <w:t>Issues for analysis and evaluation</w:t>
            </w:r>
          </w:p>
          <w:p w:rsidR="005E433C" w:rsidRDefault="005E433C" w:rsidP="005E433C">
            <w:pPr>
              <w:spacing w:after="0" w:line="259" w:lineRule="auto"/>
              <w:ind w:left="0" w:firstLine="0"/>
            </w:pPr>
            <w:r>
              <w:tab/>
            </w:r>
          </w:p>
          <w:p w:rsidR="005E433C" w:rsidRDefault="005E433C" w:rsidP="005E433C">
            <w:pPr>
              <w:spacing w:after="0" w:line="259" w:lineRule="auto"/>
              <w:ind w:left="0" w:firstLine="0"/>
            </w:pPr>
            <w:r>
              <w:t>C. Religious responses to the problem of evil (ii):</w:t>
            </w:r>
          </w:p>
          <w:p w:rsidR="000C5E50" w:rsidRDefault="005E433C" w:rsidP="005A754D">
            <w:pPr>
              <w:pStyle w:val="ListParagraph"/>
              <w:numPr>
                <w:ilvl w:val="0"/>
                <w:numId w:val="11"/>
              </w:numPr>
              <w:spacing w:after="0" w:line="259" w:lineRule="auto"/>
            </w:pPr>
            <w:proofErr w:type="spellStart"/>
            <w:r>
              <w:t>Irenaean</w:t>
            </w:r>
            <w:proofErr w:type="spellEnd"/>
            <w:r>
              <w:t xml:space="preserve"> type theodicy</w:t>
            </w:r>
          </w:p>
          <w:p w:rsidR="000C5E50" w:rsidRDefault="005E433C" w:rsidP="005A754D">
            <w:pPr>
              <w:pStyle w:val="ListParagraph"/>
              <w:numPr>
                <w:ilvl w:val="0"/>
                <w:numId w:val="11"/>
              </w:numPr>
              <w:spacing w:after="0" w:line="259" w:lineRule="auto"/>
            </w:pPr>
            <w:proofErr w:type="spellStart"/>
            <w:r>
              <w:t>Irenaean</w:t>
            </w:r>
            <w:proofErr w:type="spellEnd"/>
            <w:r>
              <w:t xml:space="preserve"> type theodicy: Vale of soul-making</w:t>
            </w:r>
          </w:p>
          <w:p w:rsidR="005E433C" w:rsidRDefault="005E433C" w:rsidP="005A754D">
            <w:pPr>
              <w:pStyle w:val="ListParagraph"/>
              <w:numPr>
                <w:ilvl w:val="0"/>
                <w:numId w:val="11"/>
              </w:numPr>
              <w:spacing w:after="0" w:line="259" w:lineRule="auto"/>
            </w:pPr>
            <w:r>
              <w:t>Issues for analysis and evaluation</w:t>
            </w:r>
          </w:p>
          <w:p w:rsidR="000C5E50" w:rsidRDefault="000C5E50" w:rsidP="000C5E50">
            <w:pPr>
              <w:pStyle w:val="ListParagraph"/>
              <w:spacing w:after="0" w:line="259" w:lineRule="auto"/>
              <w:ind w:firstLine="0"/>
            </w:pPr>
          </w:p>
          <w:p w:rsidR="000C5E50" w:rsidRPr="000C5E50" w:rsidRDefault="000C5E50" w:rsidP="000C5E50">
            <w:pPr>
              <w:spacing w:after="0" w:line="259" w:lineRule="auto"/>
              <w:rPr>
                <w:b/>
                <w:u w:val="single"/>
              </w:rPr>
            </w:pPr>
            <w:r w:rsidRPr="000C5E50">
              <w:rPr>
                <w:b/>
                <w:u w:val="single"/>
              </w:rPr>
              <w:t xml:space="preserve">Theme </w:t>
            </w:r>
            <w:r>
              <w:rPr>
                <w:b/>
                <w:u w:val="single"/>
              </w:rPr>
              <w:t>3</w:t>
            </w:r>
            <w:r w:rsidRPr="000C5E50">
              <w:rPr>
                <w:b/>
                <w:u w:val="single"/>
              </w:rPr>
              <w:t>:</w:t>
            </w:r>
          </w:p>
          <w:p w:rsidR="005E433C" w:rsidRDefault="005E433C" w:rsidP="005E433C">
            <w:pPr>
              <w:spacing w:after="0" w:line="259" w:lineRule="auto"/>
              <w:ind w:left="0" w:firstLine="0"/>
            </w:pPr>
          </w:p>
          <w:p w:rsidR="005E433C" w:rsidRDefault="005E433C" w:rsidP="005E433C">
            <w:pPr>
              <w:spacing w:after="0" w:line="259" w:lineRule="auto"/>
              <w:ind w:left="0" w:firstLine="0"/>
            </w:pPr>
            <w:r>
              <w:t>A. The nature of religious experience</w:t>
            </w:r>
            <w:r>
              <w:tab/>
              <w:t>Visions – sensory; intellectual; dreams.</w:t>
            </w:r>
          </w:p>
          <w:p w:rsidR="000C5E50" w:rsidRDefault="005E433C" w:rsidP="005A754D">
            <w:pPr>
              <w:pStyle w:val="ListParagraph"/>
              <w:numPr>
                <w:ilvl w:val="0"/>
                <w:numId w:val="12"/>
              </w:numPr>
              <w:spacing w:after="0" w:line="259" w:lineRule="auto"/>
            </w:pPr>
            <w:r>
              <w:t>Conversion – individual/communal; sudden/gradual.</w:t>
            </w:r>
          </w:p>
          <w:p w:rsidR="000C5E50" w:rsidRDefault="005E433C" w:rsidP="005A754D">
            <w:pPr>
              <w:pStyle w:val="ListParagraph"/>
              <w:numPr>
                <w:ilvl w:val="0"/>
                <w:numId w:val="12"/>
              </w:numPr>
              <w:spacing w:after="0" w:line="259" w:lineRule="auto"/>
            </w:pPr>
            <w:r>
              <w:t>Mysticism – transcendent; ecstatic and unitive</w:t>
            </w:r>
          </w:p>
          <w:p w:rsidR="005E433C" w:rsidRDefault="005E433C" w:rsidP="005A754D">
            <w:pPr>
              <w:pStyle w:val="ListParagraph"/>
              <w:numPr>
                <w:ilvl w:val="0"/>
                <w:numId w:val="12"/>
              </w:numPr>
              <w:spacing w:after="0" w:line="259" w:lineRule="auto"/>
            </w:pPr>
            <w:r>
              <w:t>Prayer – types and stages of prayer according to Teresa of Avila</w:t>
            </w:r>
          </w:p>
          <w:p w:rsidR="005E433C" w:rsidRDefault="005E433C" w:rsidP="005E433C">
            <w:pPr>
              <w:spacing w:after="0" w:line="259" w:lineRule="auto"/>
              <w:ind w:left="0" w:firstLine="0"/>
            </w:pPr>
          </w:p>
          <w:p w:rsidR="000C5E50" w:rsidRDefault="005E433C" w:rsidP="005A754D">
            <w:pPr>
              <w:pStyle w:val="ListParagraph"/>
              <w:numPr>
                <w:ilvl w:val="0"/>
                <w:numId w:val="8"/>
              </w:numPr>
              <w:spacing w:after="0" w:line="259" w:lineRule="auto"/>
            </w:pPr>
            <w:r>
              <w:t>Mystical experience</w:t>
            </w:r>
            <w:r>
              <w:tab/>
            </w:r>
          </w:p>
          <w:p w:rsidR="000C5E50" w:rsidRDefault="005E433C" w:rsidP="005A754D">
            <w:pPr>
              <w:pStyle w:val="ListParagraph"/>
              <w:numPr>
                <w:ilvl w:val="0"/>
                <w:numId w:val="13"/>
              </w:numPr>
              <w:spacing w:after="0" w:line="259" w:lineRule="auto"/>
            </w:pPr>
            <w:r>
              <w:t>William James’ four characteristics of mystical experience: ineffable, noetic, transient and passive.</w:t>
            </w:r>
          </w:p>
          <w:p w:rsidR="005E433C" w:rsidRDefault="005E433C" w:rsidP="005A754D">
            <w:pPr>
              <w:pStyle w:val="ListParagraph"/>
              <w:numPr>
                <w:ilvl w:val="0"/>
                <w:numId w:val="13"/>
              </w:numPr>
              <w:spacing w:after="0" w:line="259" w:lineRule="auto"/>
            </w:pPr>
            <w:r>
              <w:t xml:space="preserve">Rudolf Otto – the concept of the numinous; </w:t>
            </w:r>
            <w:proofErr w:type="spellStart"/>
            <w:r>
              <w:t>mysterium</w:t>
            </w:r>
            <w:proofErr w:type="spellEnd"/>
            <w:r>
              <w:t xml:space="preserve"> </w:t>
            </w:r>
            <w:proofErr w:type="spellStart"/>
            <w:r>
              <w:t>tremendum</w:t>
            </w:r>
            <w:proofErr w:type="spellEnd"/>
            <w:r>
              <w:t xml:space="preserve">; the human predisposition for religious experience. </w:t>
            </w:r>
          </w:p>
          <w:p w:rsidR="005E433C" w:rsidRDefault="005E433C" w:rsidP="005E433C">
            <w:pPr>
              <w:spacing w:after="0" w:line="259" w:lineRule="auto"/>
              <w:ind w:left="0" w:firstLine="0"/>
            </w:pPr>
            <w:r>
              <w:tab/>
            </w:r>
          </w:p>
          <w:p w:rsidR="000C5E50" w:rsidRDefault="005E433C" w:rsidP="005A754D">
            <w:pPr>
              <w:pStyle w:val="ListParagraph"/>
              <w:numPr>
                <w:ilvl w:val="0"/>
                <w:numId w:val="8"/>
              </w:numPr>
              <w:spacing w:after="0" w:line="259" w:lineRule="auto"/>
            </w:pPr>
            <w:r>
              <w:t>Challenges to the objectivity and authenticity of religious experience</w:t>
            </w:r>
            <w:r>
              <w:tab/>
            </w:r>
          </w:p>
          <w:p w:rsidR="000C5E50" w:rsidRDefault="005E433C" w:rsidP="005A754D">
            <w:pPr>
              <w:pStyle w:val="ListParagraph"/>
              <w:numPr>
                <w:ilvl w:val="0"/>
                <w:numId w:val="14"/>
              </w:numPr>
              <w:spacing w:after="0" w:line="259" w:lineRule="auto"/>
            </w:pPr>
            <w:r>
              <w:t>Caroline Franks Davis (</w:t>
            </w:r>
            <w:proofErr w:type="spellStart"/>
            <w:r>
              <w:t>descriptionrelated</w:t>
            </w:r>
            <w:proofErr w:type="spellEnd"/>
            <w:r>
              <w:t xml:space="preserve">, subject-related, and object-related challenges). </w:t>
            </w:r>
          </w:p>
          <w:p w:rsidR="000C5E50" w:rsidRDefault="005E433C" w:rsidP="005A754D">
            <w:pPr>
              <w:pStyle w:val="ListParagraph"/>
              <w:numPr>
                <w:ilvl w:val="0"/>
                <w:numId w:val="14"/>
              </w:numPr>
              <w:spacing w:after="0" w:line="259" w:lineRule="auto"/>
            </w:pPr>
            <w:r>
              <w:t>Claims of religious experience rejected on grounds of misunderstanding.</w:t>
            </w:r>
          </w:p>
          <w:p w:rsidR="005E433C" w:rsidRDefault="000C5E50" w:rsidP="005A754D">
            <w:pPr>
              <w:pStyle w:val="ListParagraph"/>
              <w:numPr>
                <w:ilvl w:val="0"/>
                <w:numId w:val="14"/>
              </w:numPr>
              <w:spacing w:after="0" w:line="259" w:lineRule="auto"/>
            </w:pPr>
            <w:r>
              <w:t>C</w:t>
            </w:r>
            <w:r w:rsidR="005E433C">
              <w:t>hallenges: individual experiences valid even if non-verifiable - Issues for analysis and evaluation.</w:t>
            </w:r>
          </w:p>
          <w:p w:rsidR="005E433C" w:rsidRDefault="005E433C" w:rsidP="005E433C">
            <w:pPr>
              <w:spacing w:after="0" w:line="259" w:lineRule="auto"/>
              <w:ind w:left="0" w:firstLine="0"/>
            </w:pPr>
            <w:r>
              <w:tab/>
            </w:r>
          </w:p>
        </w:tc>
      </w:tr>
      <w:tr w:rsidR="005E433C" w:rsidTr="005E433C">
        <w:trPr>
          <w:trHeight w:val="9795"/>
        </w:trPr>
        <w:tc>
          <w:tcPr>
            <w:tcW w:w="1740" w:type="dxa"/>
            <w:tcBorders>
              <w:top w:val="single" w:sz="8" w:space="0" w:color="000000"/>
              <w:left w:val="single" w:sz="8" w:space="0" w:color="000000"/>
              <w:bottom w:val="single" w:sz="8" w:space="0" w:color="000000"/>
              <w:right w:val="single" w:sz="8" w:space="0" w:color="000000"/>
            </w:tcBorders>
            <w:vAlign w:val="center"/>
          </w:tcPr>
          <w:p w:rsidR="005E433C" w:rsidRDefault="005E433C">
            <w:pPr>
              <w:spacing w:after="0" w:line="259" w:lineRule="auto"/>
              <w:ind w:left="0" w:firstLine="0"/>
            </w:pPr>
            <w:r>
              <w:lastRenderedPageBreak/>
              <w:t>Ethics</w:t>
            </w:r>
          </w:p>
        </w:tc>
        <w:tc>
          <w:tcPr>
            <w:tcW w:w="8702" w:type="dxa"/>
            <w:tcBorders>
              <w:top w:val="single" w:sz="8" w:space="0" w:color="000000"/>
              <w:left w:val="single" w:sz="8" w:space="0" w:color="000000"/>
              <w:bottom w:val="single" w:sz="8" w:space="0" w:color="000000"/>
              <w:right w:val="single" w:sz="8" w:space="0" w:color="000000"/>
            </w:tcBorders>
            <w:vAlign w:val="center"/>
          </w:tcPr>
          <w:p w:rsidR="000C5E50" w:rsidRPr="000C5E50" w:rsidRDefault="000C5E50" w:rsidP="000C5E50">
            <w:pPr>
              <w:spacing w:after="0" w:line="259" w:lineRule="auto"/>
              <w:rPr>
                <w:b/>
                <w:u w:val="single"/>
              </w:rPr>
            </w:pPr>
            <w:r w:rsidRPr="000C5E50">
              <w:rPr>
                <w:b/>
                <w:u w:val="single"/>
              </w:rPr>
              <w:t xml:space="preserve">Theme </w:t>
            </w:r>
            <w:r>
              <w:rPr>
                <w:b/>
                <w:u w:val="single"/>
              </w:rPr>
              <w:t>1</w:t>
            </w:r>
            <w:r w:rsidRPr="000C5E50">
              <w:rPr>
                <w:b/>
                <w:u w:val="single"/>
              </w:rPr>
              <w:t>:</w:t>
            </w:r>
          </w:p>
          <w:p w:rsidR="000C5E50" w:rsidRDefault="005E433C" w:rsidP="005A754D">
            <w:pPr>
              <w:pStyle w:val="ListParagraph"/>
              <w:numPr>
                <w:ilvl w:val="0"/>
                <w:numId w:val="15"/>
              </w:numPr>
              <w:spacing w:after="0" w:line="259" w:lineRule="auto"/>
            </w:pPr>
            <w:r>
              <w:t>Divine Command Theory:</w:t>
            </w:r>
            <w:r>
              <w:tab/>
            </w:r>
          </w:p>
          <w:p w:rsidR="005E433C" w:rsidRDefault="005E433C" w:rsidP="005A754D">
            <w:pPr>
              <w:pStyle w:val="ListParagraph"/>
              <w:numPr>
                <w:ilvl w:val="0"/>
                <w:numId w:val="16"/>
              </w:numPr>
              <w:spacing w:after="0" w:line="259" w:lineRule="auto"/>
            </w:pPr>
            <w:r>
              <w:t>Introduction to Ethics/Vocabulary</w:t>
            </w:r>
          </w:p>
          <w:p w:rsidR="005E433C" w:rsidRDefault="005E433C" w:rsidP="005A754D">
            <w:pPr>
              <w:pStyle w:val="ListParagraph"/>
              <w:numPr>
                <w:ilvl w:val="0"/>
                <w:numId w:val="16"/>
              </w:numPr>
              <w:spacing w:after="0" w:line="259" w:lineRule="auto"/>
            </w:pPr>
            <w:r>
              <w:t>Divine Command Theory</w:t>
            </w:r>
          </w:p>
          <w:p w:rsidR="005E433C" w:rsidRDefault="005E433C" w:rsidP="005A754D">
            <w:pPr>
              <w:pStyle w:val="ListParagraph"/>
              <w:numPr>
                <w:ilvl w:val="0"/>
                <w:numId w:val="16"/>
              </w:numPr>
              <w:spacing w:after="0" w:line="259" w:lineRule="auto"/>
            </w:pPr>
            <w:r>
              <w:t>Challenges: the Euthyphro dilemma</w:t>
            </w:r>
          </w:p>
          <w:p w:rsidR="005E433C" w:rsidRDefault="005E433C" w:rsidP="005A754D">
            <w:pPr>
              <w:pStyle w:val="ListParagraph"/>
              <w:numPr>
                <w:ilvl w:val="0"/>
                <w:numId w:val="16"/>
              </w:numPr>
              <w:spacing w:after="0" w:line="259" w:lineRule="auto"/>
            </w:pPr>
            <w:r>
              <w:t>Issues for analysis and evaluation</w:t>
            </w:r>
          </w:p>
          <w:p w:rsidR="005E433C" w:rsidRDefault="005E433C" w:rsidP="005E433C">
            <w:pPr>
              <w:spacing w:after="0" w:line="259" w:lineRule="auto"/>
            </w:pPr>
            <w:r>
              <w:tab/>
            </w:r>
          </w:p>
          <w:p w:rsidR="000C5E50" w:rsidRDefault="005E433C" w:rsidP="005A754D">
            <w:pPr>
              <w:pStyle w:val="ListParagraph"/>
              <w:numPr>
                <w:ilvl w:val="0"/>
                <w:numId w:val="15"/>
              </w:numPr>
              <w:spacing w:after="0" w:line="259" w:lineRule="auto"/>
            </w:pPr>
            <w:r>
              <w:t>Virtue Theory:</w:t>
            </w:r>
            <w:r>
              <w:tab/>
            </w:r>
          </w:p>
          <w:p w:rsidR="005E433C" w:rsidRDefault="005E433C" w:rsidP="005A754D">
            <w:pPr>
              <w:pStyle w:val="ListParagraph"/>
              <w:numPr>
                <w:ilvl w:val="0"/>
                <w:numId w:val="17"/>
              </w:numPr>
              <w:spacing w:after="0" w:line="259" w:lineRule="auto"/>
            </w:pPr>
            <w:r>
              <w:t>Virtue Theory</w:t>
            </w:r>
          </w:p>
          <w:p w:rsidR="005E433C" w:rsidRDefault="005E433C" w:rsidP="005A754D">
            <w:pPr>
              <w:pStyle w:val="ListParagraph"/>
              <w:numPr>
                <w:ilvl w:val="0"/>
                <w:numId w:val="17"/>
              </w:numPr>
              <w:spacing w:after="0" w:line="259" w:lineRule="auto"/>
            </w:pPr>
            <w:r>
              <w:t>"Jesus’ teachings on virtues (the</w:t>
            </w:r>
            <w:r w:rsidR="000C5E50">
              <w:t xml:space="preserve"> </w:t>
            </w:r>
            <w:r>
              <w:t>Beatitudes)."</w:t>
            </w:r>
          </w:p>
          <w:p w:rsidR="005E433C" w:rsidRDefault="005E433C" w:rsidP="005A754D">
            <w:pPr>
              <w:pStyle w:val="ListParagraph"/>
              <w:numPr>
                <w:ilvl w:val="0"/>
                <w:numId w:val="17"/>
              </w:numPr>
              <w:spacing w:after="0" w:line="259" w:lineRule="auto"/>
            </w:pPr>
            <w:r>
              <w:t>"Challenges: virtues are not a</w:t>
            </w:r>
            <w:r w:rsidR="000C5E50">
              <w:t xml:space="preserve"> p</w:t>
            </w:r>
            <w:r>
              <w:t>ractical guide to moral</w:t>
            </w:r>
            <w:r w:rsidR="000C5E50">
              <w:t xml:space="preserve"> </w:t>
            </w:r>
            <w:r>
              <w:t>behaviour; issue of cultural</w:t>
            </w:r>
            <w:r w:rsidR="000C5E50">
              <w:t xml:space="preserve"> </w:t>
            </w:r>
            <w:r>
              <w:t>relativism."</w:t>
            </w:r>
          </w:p>
          <w:p w:rsidR="005E433C" w:rsidRDefault="005E433C" w:rsidP="005E433C">
            <w:pPr>
              <w:spacing w:after="0" w:line="259" w:lineRule="auto"/>
            </w:pPr>
            <w:r>
              <w:tab/>
            </w:r>
          </w:p>
          <w:p w:rsidR="000C5E50" w:rsidRDefault="005E433C" w:rsidP="005A754D">
            <w:pPr>
              <w:pStyle w:val="ListParagraph"/>
              <w:numPr>
                <w:ilvl w:val="0"/>
                <w:numId w:val="15"/>
              </w:numPr>
              <w:spacing w:after="0" w:line="259" w:lineRule="auto"/>
            </w:pPr>
            <w:r>
              <w:t>Ethical Egoism:</w:t>
            </w:r>
            <w:r>
              <w:tab/>
            </w:r>
          </w:p>
          <w:p w:rsidR="005E433C" w:rsidRDefault="005E433C" w:rsidP="005A754D">
            <w:pPr>
              <w:pStyle w:val="ListParagraph"/>
              <w:numPr>
                <w:ilvl w:val="0"/>
                <w:numId w:val="18"/>
              </w:numPr>
              <w:spacing w:after="0" w:line="259" w:lineRule="auto"/>
            </w:pPr>
            <w:r>
              <w:t>Ethical Egoism</w:t>
            </w:r>
          </w:p>
          <w:p w:rsidR="005E433C" w:rsidRDefault="005E433C" w:rsidP="005A754D">
            <w:pPr>
              <w:pStyle w:val="ListParagraph"/>
              <w:numPr>
                <w:ilvl w:val="0"/>
                <w:numId w:val="18"/>
              </w:numPr>
              <w:spacing w:after="0" w:line="259" w:lineRule="auto"/>
            </w:pPr>
            <w:r>
              <w:t xml:space="preserve">Max </w:t>
            </w:r>
            <w:proofErr w:type="spellStart"/>
            <w:r>
              <w:t>Stirner</w:t>
            </w:r>
            <w:proofErr w:type="spellEnd"/>
            <w:r>
              <w:t>, self-interest as the root cause of every human action</w:t>
            </w:r>
          </w:p>
          <w:p w:rsidR="005E433C" w:rsidRDefault="005E433C" w:rsidP="005A754D">
            <w:pPr>
              <w:pStyle w:val="ListParagraph"/>
              <w:numPr>
                <w:ilvl w:val="0"/>
                <w:numId w:val="18"/>
              </w:numPr>
              <w:spacing w:after="0" w:line="259" w:lineRule="auto"/>
            </w:pPr>
            <w:r>
              <w:t>Challenges: destruction of a community ethos</w:t>
            </w:r>
          </w:p>
          <w:p w:rsidR="005E433C" w:rsidRDefault="005E433C" w:rsidP="005E433C">
            <w:pPr>
              <w:spacing w:after="0" w:line="259" w:lineRule="auto"/>
            </w:pPr>
            <w:r>
              <w:tab/>
            </w:r>
          </w:p>
          <w:p w:rsidR="000C5E50" w:rsidRPr="000C5E50" w:rsidRDefault="000C5E50" w:rsidP="000C5E50">
            <w:pPr>
              <w:spacing w:after="0" w:line="259" w:lineRule="auto"/>
              <w:rPr>
                <w:b/>
                <w:u w:val="single"/>
              </w:rPr>
            </w:pPr>
            <w:r w:rsidRPr="000C5E50">
              <w:rPr>
                <w:b/>
                <w:u w:val="single"/>
              </w:rPr>
              <w:t xml:space="preserve">Theme </w:t>
            </w:r>
            <w:r>
              <w:rPr>
                <w:b/>
                <w:u w:val="single"/>
              </w:rPr>
              <w:t>2</w:t>
            </w:r>
            <w:r w:rsidRPr="000C5E50">
              <w:rPr>
                <w:b/>
                <w:u w:val="single"/>
              </w:rPr>
              <w:t>:</w:t>
            </w:r>
          </w:p>
          <w:p w:rsidR="000C5E50" w:rsidRDefault="005E433C" w:rsidP="005A754D">
            <w:pPr>
              <w:pStyle w:val="ListParagraph"/>
              <w:numPr>
                <w:ilvl w:val="0"/>
                <w:numId w:val="19"/>
              </w:numPr>
              <w:spacing w:after="0" w:line="259" w:lineRule="auto"/>
            </w:pPr>
            <w:r>
              <w:t>St Thomas Aquinas’ Natural Law - laws and precepts as the basis of morality</w:t>
            </w:r>
            <w:r>
              <w:tab/>
            </w:r>
          </w:p>
          <w:p w:rsidR="005E433C" w:rsidRDefault="005E433C" w:rsidP="005A754D">
            <w:pPr>
              <w:pStyle w:val="ListParagraph"/>
              <w:numPr>
                <w:ilvl w:val="0"/>
                <w:numId w:val="21"/>
              </w:numPr>
              <w:spacing w:after="0" w:line="259" w:lineRule="auto"/>
            </w:pPr>
            <w:r>
              <w:t>Introduction to Aquinas' Natural Law</w:t>
            </w:r>
          </w:p>
          <w:p w:rsidR="005E433C" w:rsidRDefault="005E433C" w:rsidP="005A754D">
            <w:pPr>
              <w:pStyle w:val="ListParagraph"/>
              <w:numPr>
                <w:ilvl w:val="0"/>
                <w:numId w:val="21"/>
              </w:numPr>
              <w:spacing w:after="0" w:line="259" w:lineRule="auto"/>
            </w:pPr>
            <w:r>
              <w:t>Aquinas’ four levels of law</w:t>
            </w:r>
          </w:p>
          <w:p w:rsidR="005E433C" w:rsidRDefault="005E433C" w:rsidP="005A754D">
            <w:pPr>
              <w:pStyle w:val="ListParagraph"/>
              <w:numPr>
                <w:ilvl w:val="0"/>
                <w:numId w:val="21"/>
              </w:numPr>
              <w:spacing w:after="0" w:line="259" w:lineRule="auto"/>
            </w:pPr>
            <w:r>
              <w:t>The Primary and Secondary precepts</w:t>
            </w:r>
          </w:p>
          <w:p w:rsidR="000C5E50" w:rsidRDefault="000C5E50" w:rsidP="005E433C">
            <w:pPr>
              <w:spacing w:after="0" w:line="259" w:lineRule="auto"/>
            </w:pPr>
          </w:p>
          <w:p w:rsidR="000C5E50" w:rsidRDefault="005E433C" w:rsidP="005A754D">
            <w:pPr>
              <w:pStyle w:val="ListParagraph"/>
              <w:numPr>
                <w:ilvl w:val="0"/>
                <w:numId w:val="19"/>
              </w:numPr>
              <w:spacing w:after="0" w:line="259" w:lineRule="auto"/>
            </w:pPr>
            <w:r>
              <w:t>Aquinas’ Natural Law - the role of virtues and goods in supporting moral behaviour</w:t>
            </w:r>
            <w:r>
              <w:tab/>
            </w:r>
          </w:p>
          <w:p w:rsidR="005E433C" w:rsidRDefault="005E433C" w:rsidP="005A754D">
            <w:pPr>
              <w:pStyle w:val="ListParagraph"/>
              <w:numPr>
                <w:ilvl w:val="0"/>
                <w:numId w:val="20"/>
              </w:numPr>
              <w:spacing w:after="0" w:line="259" w:lineRule="auto"/>
            </w:pPr>
            <w:r>
              <w:t>The role of Virtues 'The need to be God-Like'</w:t>
            </w:r>
          </w:p>
          <w:p w:rsidR="005E433C" w:rsidRDefault="005E433C" w:rsidP="005A754D">
            <w:pPr>
              <w:pStyle w:val="ListParagraph"/>
              <w:numPr>
                <w:ilvl w:val="0"/>
                <w:numId w:val="20"/>
              </w:numPr>
              <w:spacing w:after="0" w:line="259" w:lineRule="auto"/>
            </w:pPr>
            <w:r>
              <w:t>Aquinas' definition of different types of acts and goods</w:t>
            </w:r>
          </w:p>
          <w:p w:rsidR="005E433C" w:rsidRDefault="005E433C" w:rsidP="005A754D">
            <w:pPr>
              <w:pStyle w:val="ListParagraph"/>
              <w:numPr>
                <w:ilvl w:val="0"/>
                <w:numId w:val="20"/>
              </w:numPr>
              <w:spacing w:after="0" w:line="259" w:lineRule="auto"/>
            </w:pPr>
            <w:r>
              <w:t>Evaluation and Analysis of Natural Law</w:t>
            </w:r>
          </w:p>
          <w:p w:rsidR="000C5E50" w:rsidRDefault="000C5E50" w:rsidP="000C5E50">
            <w:pPr>
              <w:pStyle w:val="ListParagraph"/>
              <w:spacing w:after="0" w:line="259" w:lineRule="auto"/>
              <w:ind w:firstLine="0"/>
            </w:pPr>
          </w:p>
          <w:p w:rsidR="000C5E50" w:rsidRDefault="005E433C" w:rsidP="005A754D">
            <w:pPr>
              <w:pStyle w:val="ListParagraph"/>
              <w:numPr>
                <w:ilvl w:val="0"/>
                <w:numId w:val="19"/>
              </w:numPr>
              <w:spacing w:after="0" w:line="259" w:lineRule="auto"/>
            </w:pPr>
            <w:r>
              <w:t>Aquinas’ Natural Law - application of the theory:</w:t>
            </w:r>
            <w:r>
              <w:tab/>
            </w:r>
          </w:p>
          <w:p w:rsidR="005E433C" w:rsidRDefault="005E433C" w:rsidP="005A754D">
            <w:pPr>
              <w:pStyle w:val="ListParagraph"/>
              <w:numPr>
                <w:ilvl w:val="0"/>
                <w:numId w:val="22"/>
              </w:numPr>
              <w:spacing w:after="0" w:line="259" w:lineRule="auto"/>
            </w:pPr>
            <w:r>
              <w:t>Abortion -The Current Issues (1)</w:t>
            </w:r>
          </w:p>
          <w:p w:rsidR="005E433C" w:rsidRDefault="005E433C" w:rsidP="005A754D">
            <w:pPr>
              <w:pStyle w:val="ListParagraph"/>
              <w:numPr>
                <w:ilvl w:val="0"/>
                <w:numId w:val="22"/>
              </w:numPr>
              <w:spacing w:after="0" w:line="259" w:lineRule="auto"/>
            </w:pPr>
            <w:r>
              <w:t>Natural law &amp; Abortion (2)</w:t>
            </w:r>
          </w:p>
          <w:p w:rsidR="005E433C" w:rsidRDefault="005E433C" w:rsidP="005A754D">
            <w:pPr>
              <w:pStyle w:val="ListParagraph"/>
              <w:numPr>
                <w:ilvl w:val="0"/>
                <w:numId w:val="22"/>
              </w:numPr>
              <w:spacing w:after="0" w:line="259" w:lineRule="auto"/>
            </w:pPr>
            <w:proofErr w:type="gramStart"/>
            <w:r>
              <w:t>Euthanasia  -</w:t>
            </w:r>
            <w:proofErr w:type="gramEnd"/>
            <w:r>
              <w:t xml:space="preserve"> The current issues (1)</w:t>
            </w:r>
          </w:p>
          <w:p w:rsidR="005E433C" w:rsidRDefault="005E433C" w:rsidP="005A754D">
            <w:pPr>
              <w:pStyle w:val="ListParagraph"/>
              <w:numPr>
                <w:ilvl w:val="0"/>
                <w:numId w:val="22"/>
              </w:numPr>
              <w:spacing w:after="0" w:line="259" w:lineRule="auto"/>
            </w:pPr>
            <w:r>
              <w:t>Natural law &amp; Euthanasia (2)</w:t>
            </w:r>
          </w:p>
          <w:p w:rsidR="005E433C" w:rsidRDefault="005E433C" w:rsidP="005E433C"/>
          <w:p w:rsidR="000C5E50" w:rsidRPr="000C5E50" w:rsidRDefault="000C5E50" w:rsidP="000C5E50">
            <w:pPr>
              <w:spacing w:after="0" w:line="259" w:lineRule="auto"/>
              <w:rPr>
                <w:b/>
                <w:u w:val="single"/>
              </w:rPr>
            </w:pPr>
            <w:r w:rsidRPr="000C5E50">
              <w:rPr>
                <w:b/>
                <w:u w:val="single"/>
              </w:rPr>
              <w:t xml:space="preserve">Theme </w:t>
            </w:r>
            <w:r>
              <w:rPr>
                <w:b/>
                <w:u w:val="single"/>
              </w:rPr>
              <w:t>3</w:t>
            </w:r>
            <w:r w:rsidRPr="000C5E50">
              <w:rPr>
                <w:b/>
                <w:u w:val="single"/>
              </w:rPr>
              <w:t>:</w:t>
            </w:r>
          </w:p>
          <w:p w:rsidR="000C5E50" w:rsidRDefault="005E433C" w:rsidP="005A754D">
            <w:pPr>
              <w:pStyle w:val="ListParagraph"/>
              <w:numPr>
                <w:ilvl w:val="0"/>
                <w:numId w:val="24"/>
              </w:numPr>
            </w:pPr>
            <w:r>
              <w:t>Joseph Fletcher’s Situation Ethics -</w:t>
            </w:r>
          </w:p>
          <w:p w:rsidR="005E433C" w:rsidRDefault="000C5E50" w:rsidP="005A754D">
            <w:pPr>
              <w:pStyle w:val="ListParagraph"/>
              <w:numPr>
                <w:ilvl w:val="0"/>
                <w:numId w:val="23"/>
              </w:numPr>
            </w:pPr>
            <w:r>
              <w:t>H</w:t>
            </w:r>
            <w:r w:rsidR="005E433C">
              <w:t xml:space="preserve">is rejection of other forms of ethics and his </w:t>
            </w:r>
          </w:p>
          <w:p w:rsidR="005E433C" w:rsidRDefault="005E433C" w:rsidP="005A754D">
            <w:pPr>
              <w:pStyle w:val="ListParagraph"/>
              <w:numPr>
                <w:ilvl w:val="0"/>
                <w:numId w:val="23"/>
              </w:numPr>
            </w:pPr>
            <w:r>
              <w:t>acceptance of agape as the basis of morality"</w:t>
            </w:r>
            <w:r>
              <w:tab/>
              <w:t>Fletcher’s rejection of other approaches within ethics</w:t>
            </w:r>
          </w:p>
          <w:p w:rsidR="005E433C" w:rsidRDefault="005E433C" w:rsidP="005A754D">
            <w:pPr>
              <w:pStyle w:val="ListParagraph"/>
              <w:numPr>
                <w:ilvl w:val="0"/>
                <w:numId w:val="23"/>
              </w:numPr>
            </w:pPr>
            <w:r>
              <w:t>The biblical evidence used to support this approach: the teachings of Jesus.</w:t>
            </w:r>
          </w:p>
          <w:p w:rsidR="005E433C" w:rsidRDefault="005E433C" w:rsidP="000C5E50">
            <w:pPr>
              <w:ind w:firstLine="2"/>
            </w:pPr>
          </w:p>
          <w:p w:rsidR="000C5E50" w:rsidRDefault="005E433C" w:rsidP="005A754D">
            <w:pPr>
              <w:pStyle w:val="ListParagraph"/>
              <w:numPr>
                <w:ilvl w:val="0"/>
                <w:numId w:val="24"/>
              </w:numPr>
            </w:pPr>
            <w:r>
              <w:t xml:space="preserve">Fletcher's Situation Ethics </w:t>
            </w:r>
            <w:r w:rsidR="000C5E50">
              <w:t>–</w:t>
            </w:r>
            <w:r>
              <w:t xml:space="preserve"> </w:t>
            </w:r>
          </w:p>
          <w:p w:rsidR="005E433C" w:rsidRDefault="000C5E50" w:rsidP="005A754D">
            <w:pPr>
              <w:pStyle w:val="ListParagraph"/>
              <w:numPr>
                <w:ilvl w:val="0"/>
                <w:numId w:val="25"/>
              </w:numPr>
            </w:pPr>
            <w:r>
              <w:t>T</w:t>
            </w:r>
            <w:r w:rsidR="005E433C">
              <w:t>he principles as a means of assessing morality</w:t>
            </w:r>
            <w:r w:rsidR="005E433C">
              <w:tab/>
              <w:t>"The boss principle of Situation</w:t>
            </w:r>
          </w:p>
          <w:p w:rsidR="005E433C" w:rsidRDefault="005E433C" w:rsidP="005A754D">
            <w:pPr>
              <w:pStyle w:val="ListParagraph"/>
              <w:numPr>
                <w:ilvl w:val="0"/>
                <w:numId w:val="23"/>
              </w:numPr>
            </w:pPr>
            <w:r>
              <w:t>Ethics (following the concept</w:t>
            </w:r>
          </w:p>
          <w:p w:rsidR="005E433C" w:rsidRDefault="005E433C" w:rsidP="005A754D">
            <w:pPr>
              <w:pStyle w:val="ListParagraph"/>
              <w:numPr>
                <w:ilvl w:val="0"/>
                <w:numId w:val="23"/>
              </w:numPr>
            </w:pPr>
            <w:r>
              <w:t>of agape"</w:t>
            </w:r>
          </w:p>
          <w:p w:rsidR="005E433C" w:rsidRDefault="005E433C" w:rsidP="005E433C">
            <w:r>
              <w:lastRenderedPageBreak/>
              <w:tab/>
            </w:r>
          </w:p>
          <w:p w:rsidR="005E433C" w:rsidRDefault="005E433C" w:rsidP="005E433C">
            <w:r>
              <w:tab/>
            </w:r>
          </w:p>
          <w:p w:rsidR="000C5E50" w:rsidRDefault="005E433C" w:rsidP="005A754D">
            <w:pPr>
              <w:pStyle w:val="ListParagraph"/>
              <w:numPr>
                <w:ilvl w:val="0"/>
                <w:numId w:val="24"/>
              </w:numPr>
            </w:pPr>
            <w:r>
              <w:t>Fletcher’s Situation Ethics - application of theory</w:t>
            </w:r>
            <w:r>
              <w:tab/>
            </w:r>
          </w:p>
          <w:p w:rsidR="005E433C" w:rsidRDefault="005E433C" w:rsidP="005A754D">
            <w:pPr>
              <w:pStyle w:val="ListParagraph"/>
              <w:numPr>
                <w:ilvl w:val="0"/>
                <w:numId w:val="26"/>
              </w:numPr>
            </w:pPr>
            <w:r>
              <w:t>The application of Fletcher’s Situation Ethics to same-sex relationships</w:t>
            </w:r>
          </w:p>
          <w:p w:rsidR="005E433C" w:rsidRDefault="005E433C" w:rsidP="005A754D">
            <w:pPr>
              <w:pStyle w:val="ListParagraph"/>
              <w:numPr>
                <w:ilvl w:val="0"/>
                <w:numId w:val="26"/>
              </w:numPr>
            </w:pPr>
            <w:r>
              <w:t>The application of Fletcher’s Situation Ethics to polyamorous relationships</w:t>
            </w:r>
          </w:p>
          <w:p w:rsidR="005E433C" w:rsidRDefault="005E433C" w:rsidP="005E433C">
            <w:r>
              <w:tab/>
            </w:r>
          </w:p>
          <w:p w:rsidR="000C5E50" w:rsidRDefault="005E433C" w:rsidP="005A754D">
            <w:pPr>
              <w:pStyle w:val="ListParagraph"/>
              <w:numPr>
                <w:ilvl w:val="0"/>
                <w:numId w:val="24"/>
              </w:numPr>
            </w:pPr>
            <w:r>
              <w:t xml:space="preserve">Classical Utilitarianism </w:t>
            </w:r>
            <w:r w:rsidR="000C5E50">
              <w:t>–</w:t>
            </w:r>
            <w:r>
              <w:t xml:space="preserve"> </w:t>
            </w:r>
          </w:p>
          <w:p w:rsidR="000C5E50" w:rsidRDefault="005E433C" w:rsidP="005A754D">
            <w:pPr>
              <w:pStyle w:val="ListParagraph"/>
              <w:numPr>
                <w:ilvl w:val="0"/>
                <w:numId w:val="27"/>
              </w:numPr>
            </w:pPr>
            <w:r>
              <w:t>Jeremy Bentham’s Act Utilitarianism: happiness as the basis of morality:"</w:t>
            </w:r>
          </w:p>
          <w:p w:rsidR="005E433C" w:rsidRDefault="005E433C" w:rsidP="005A754D">
            <w:pPr>
              <w:pStyle w:val="ListParagraph"/>
              <w:numPr>
                <w:ilvl w:val="0"/>
                <w:numId w:val="27"/>
              </w:numPr>
            </w:pPr>
            <w:r>
              <w:t>Introduction to Utilitarianism</w:t>
            </w:r>
          </w:p>
          <w:p w:rsidR="005E433C" w:rsidRDefault="005E433C" w:rsidP="005A754D">
            <w:pPr>
              <w:pStyle w:val="ListParagraph"/>
              <w:numPr>
                <w:ilvl w:val="0"/>
                <w:numId w:val="27"/>
              </w:numPr>
            </w:pPr>
            <w:r>
              <w:t>Bentham's theory of 'utility'</w:t>
            </w:r>
          </w:p>
          <w:p w:rsidR="005E433C" w:rsidRDefault="005E433C" w:rsidP="005A754D">
            <w:pPr>
              <w:pStyle w:val="ListParagraph"/>
              <w:numPr>
                <w:ilvl w:val="0"/>
                <w:numId w:val="27"/>
              </w:numPr>
            </w:pPr>
            <w:r>
              <w:t>Act Utilitarianism as a form of moral relativism, a consequentialist and teleological theory.</w:t>
            </w:r>
          </w:p>
          <w:p w:rsidR="000C5E50" w:rsidRDefault="000C5E50" w:rsidP="000C5E50">
            <w:pPr>
              <w:pStyle w:val="ListParagraph"/>
              <w:ind w:firstLine="0"/>
            </w:pPr>
          </w:p>
          <w:p w:rsidR="000C5E50" w:rsidRDefault="005E433C" w:rsidP="005A754D">
            <w:pPr>
              <w:pStyle w:val="ListParagraph"/>
              <w:numPr>
                <w:ilvl w:val="0"/>
                <w:numId w:val="24"/>
              </w:numPr>
            </w:pPr>
            <w:r>
              <w:t>John Stuart Mill's development of Utilitarianism:</w:t>
            </w:r>
          </w:p>
          <w:p w:rsidR="005E433C" w:rsidRDefault="005E433C" w:rsidP="005A754D">
            <w:pPr>
              <w:pStyle w:val="ListParagraph"/>
              <w:numPr>
                <w:ilvl w:val="0"/>
                <w:numId w:val="28"/>
              </w:numPr>
            </w:pPr>
            <w:r>
              <w:t>John Stuart Mill's development</w:t>
            </w:r>
            <w:r w:rsidR="000C5E50">
              <w:t xml:space="preserve"> </w:t>
            </w:r>
            <w:r>
              <w:t>of Utilitarianism: types of pleasure, the harm principle and the use of rules</w:t>
            </w:r>
            <w:r w:rsidR="000C5E50">
              <w:t>.</w:t>
            </w:r>
          </w:p>
          <w:p w:rsidR="005E433C" w:rsidRDefault="005E433C" w:rsidP="005A754D">
            <w:pPr>
              <w:pStyle w:val="ListParagraph"/>
              <w:numPr>
                <w:ilvl w:val="0"/>
                <w:numId w:val="28"/>
              </w:numPr>
            </w:pPr>
            <w:r>
              <w:t>Issues for analysis and evaluation</w:t>
            </w:r>
          </w:p>
          <w:p w:rsidR="005E433C" w:rsidRDefault="005E433C" w:rsidP="005E433C">
            <w:r>
              <w:tab/>
            </w:r>
          </w:p>
          <w:p w:rsidR="000C5E50" w:rsidRDefault="005E433C" w:rsidP="005A754D">
            <w:pPr>
              <w:pStyle w:val="ListParagraph"/>
              <w:numPr>
                <w:ilvl w:val="0"/>
                <w:numId w:val="24"/>
              </w:numPr>
            </w:pPr>
            <w:r>
              <w:t xml:space="preserve">Bentham’s Act Utilitarianism and Mill’s Rule Utilitarianism </w:t>
            </w:r>
            <w:r w:rsidR="000C5E50">
              <w:t>–</w:t>
            </w:r>
            <w:r>
              <w:t xml:space="preserve"> </w:t>
            </w:r>
          </w:p>
          <w:p w:rsidR="000C5E50" w:rsidRDefault="000C5E50" w:rsidP="005A754D">
            <w:pPr>
              <w:pStyle w:val="ListParagraph"/>
              <w:numPr>
                <w:ilvl w:val="0"/>
                <w:numId w:val="29"/>
              </w:numPr>
            </w:pPr>
            <w:r>
              <w:t>A</w:t>
            </w:r>
            <w:r w:rsidR="005E433C">
              <w:t>pplication of the theory</w:t>
            </w:r>
          </w:p>
          <w:p w:rsidR="000C5E50" w:rsidRDefault="005E433C" w:rsidP="005A754D">
            <w:pPr>
              <w:pStyle w:val="ListParagraph"/>
              <w:numPr>
                <w:ilvl w:val="0"/>
                <w:numId w:val="29"/>
              </w:numPr>
            </w:pPr>
            <w:r>
              <w:t>The application - Animal experimentation for medical research</w:t>
            </w:r>
          </w:p>
          <w:p w:rsidR="005E433C" w:rsidRDefault="005E433C" w:rsidP="005A754D">
            <w:pPr>
              <w:pStyle w:val="ListParagraph"/>
              <w:numPr>
                <w:ilvl w:val="0"/>
                <w:numId w:val="29"/>
              </w:numPr>
            </w:pPr>
            <w:r>
              <w:t>The application - The use of nuclear weapons as a deterrent</w:t>
            </w:r>
          </w:p>
          <w:p w:rsidR="005E433C" w:rsidRPr="005E433C" w:rsidRDefault="005E433C" w:rsidP="005E433C">
            <w:r>
              <w:tab/>
            </w:r>
          </w:p>
        </w:tc>
      </w:tr>
      <w:tr w:rsidR="005E433C" w:rsidTr="00EE38C3">
        <w:trPr>
          <w:trHeight w:val="9795"/>
        </w:trPr>
        <w:tc>
          <w:tcPr>
            <w:tcW w:w="1740" w:type="dxa"/>
            <w:tcBorders>
              <w:top w:val="single" w:sz="8" w:space="0" w:color="000000"/>
              <w:left w:val="single" w:sz="8" w:space="0" w:color="000000"/>
              <w:bottom w:val="nil"/>
              <w:right w:val="single" w:sz="8" w:space="0" w:color="000000"/>
            </w:tcBorders>
            <w:vAlign w:val="center"/>
          </w:tcPr>
          <w:p w:rsidR="005E433C" w:rsidRDefault="005E433C" w:rsidP="005E433C">
            <w:pPr>
              <w:spacing w:after="0" w:line="259" w:lineRule="auto"/>
              <w:ind w:left="0" w:firstLine="0"/>
            </w:pPr>
            <w:r>
              <w:lastRenderedPageBreak/>
              <w:t>Buddhism</w:t>
            </w:r>
          </w:p>
          <w:p w:rsidR="005E433C" w:rsidRDefault="005E433C">
            <w:pPr>
              <w:spacing w:after="0" w:line="259" w:lineRule="auto"/>
              <w:ind w:left="0" w:firstLine="0"/>
            </w:pPr>
          </w:p>
        </w:tc>
        <w:tc>
          <w:tcPr>
            <w:tcW w:w="8702" w:type="dxa"/>
            <w:tcBorders>
              <w:top w:val="single" w:sz="8" w:space="0" w:color="000000"/>
              <w:left w:val="single" w:sz="8" w:space="0" w:color="000000"/>
              <w:bottom w:val="nil"/>
              <w:right w:val="single" w:sz="8" w:space="0" w:color="000000"/>
            </w:tcBorders>
            <w:vAlign w:val="center"/>
          </w:tcPr>
          <w:p w:rsidR="000C5E50" w:rsidRPr="000C5E50" w:rsidRDefault="000C5E50" w:rsidP="000C5E50">
            <w:pPr>
              <w:spacing w:after="0" w:line="259" w:lineRule="auto"/>
              <w:rPr>
                <w:b/>
                <w:u w:val="single"/>
              </w:rPr>
            </w:pPr>
            <w:r w:rsidRPr="000C5E50">
              <w:rPr>
                <w:b/>
                <w:u w:val="single"/>
              </w:rPr>
              <w:t>Theme 1:</w:t>
            </w:r>
          </w:p>
          <w:p w:rsidR="000C5E50" w:rsidRDefault="005E433C" w:rsidP="005A754D">
            <w:pPr>
              <w:pStyle w:val="ListParagraph"/>
              <w:numPr>
                <w:ilvl w:val="0"/>
                <w:numId w:val="30"/>
              </w:numPr>
              <w:spacing w:after="0" w:line="259" w:lineRule="auto"/>
            </w:pPr>
            <w:r>
              <w:t>Accounts of the birth of the historical Buddha and the Four Sights:</w:t>
            </w:r>
            <w:r>
              <w:tab/>
            </w:r>
          </w:p>
          <w:p w:rsidR="005E433C" w:rsidRDefault="005E433C" w:rsidP="005A754D">
            <w:pPr>
              <w:pStyle w:val="ListParagraph"/>
              <w:numPr>
                <w:ilvl w:val="0"/>
                <w:numId w:val="31"/>
              </w:numPr>
              <w:spacing w:after="0" w:line="259" w:lineRule="auto"/>
            </w:pPr>
            <w:r>
              <w:t>The historical Buddha: The social and religious setting of Buddhism</w:t>
            </w:r>
          </w:p>
          <w:p w:rsidR="005E433C" w:rsidRDefault="005E433C" w:rsidP="005A754D">
            <w:pPr>
              <w:pStyle w:val="ListParagraph"/>
              <w:numPr>
                <w:ilvl w:val="0"/>
                <w:numId w:val="31"/>
              </w:numPr>
              <w:spacing w:after="0" w:line="259" w:lineRule="auto"/>
            </w:pPr>
            <w:r>
              <w:t>The ways in which Buddhists read the narratives of the birth of the historical Buddha and the four sights</w:t>
            </w:r>
          </w:p>
          <w:p w:rsidR="005E433C" w:rsidRDefault="005E433C" w:rsidP="005A754D">
            <w:pPr>
              <w:pStyle w:val="ListParagraph"/>
              <w:numPr>
                <w:ilvl w:val="0"/>
                <w:numId w:val="31"/>
              </w:numPr>
              <w:spacing w:after="0" w:line="259" w:lineRule="auto"/>
            </w:pPr>
            <w:r>
              <w:t xml:space="preserve">Hagiographical and Mythological </w:t>
            </w:r>
            <w:proofErr w:type="spellStart"/>
            <w:r>
              <w:t>interpetations</w:t>
            </w:r>
            <w:proofErr w:type="spellEnd"/>
            <w:r>
              <w:t xml:space="preserve"> of the conception dream of Maya, events </w:t>
            </w:r>
            <w:proofErr w:type="spellStart"/>
            <w:r>
              <w:t>surronding</w:t>
            </w:r>
            <w:proofErr w:type="spellEnd"/>
            <w:r>
              <w:t xml:space="preserve"> the </w:t>
            </w:r>
            <w:proofErr w:type="spellStart"/>
            <w:r>
              <w:t>bith</w:t>
            </w:r>
            <w:proofErr w:type="spellEnd"/>
            <w:r>
              <w:t>, prophecy and early life.</w:t>
            </w:r>
          </w:p>
          <w:p w:rsidR="005E433C" w:rsidRDefault="005E433C" w:rsidP="005E433C">
            <w:pPr>
              <w:spacing w:after="0" w:line="259" w:lineRule="auto"/>
              <w:ind w:left="0" w:firstLine="0"/>
            </w:pPr>
            <w:r>
              <w:tab/>
            </w:r>
          </w:p>
          <w:p w:rsidR="000C5E50" w:rsidRDefault="005E433C" w:rsidP="005A754D">
            <w:pPr>
              <w:pStyle w:val="ListParagraph"/>
              <w:numPr>
                <w:ilvl w:val="0"/>
                <w:numId w:val="30"/>
              </w:numPr>
              <w:spacing w:after="0" w:line="259" w:lineRule="auto"/>
            </w:pPr>
            <w:r>
              <w:t>The Awakening/Enlightenment of the Buddha:</w:t>
            </w:r>
            <w:r>
              <w:tab/>
            </w:r>
          </w:p>
          <w:p w:rsidR="005E433C" w:rsidRDefault="005E433C" w:rsidP="005A754D">
            <w:pPr>
              <w:pStyle w:val="ListParagraph"/>
              <w:numPr>
                <w:ilvl w:val="0"/>
                <w:numId w:val="32"/>
              </w:numPr>
              <w:spacing w:after="0" w:line="259" w:lineRule="auto"/>
            </w:pPr>
            <w:r>
              <w:t>The renunciation</w:t>
            </w:r>
          </w:p>
          <w:p w:rsidR="005E433C" w:rsidRDefault="005E433C" w:rsidP="005A754D">
            <w:pPr>
              <w:pStyle w:val="ListParagraph"/>
              <w:numPr>
                <w:ilvl w:val="0"/>
                <w:numId w:val="32"/>
              </w:numPr>
              <w:spacing w:after="0" w:line="259" w:lineRule="auto"/>
            </w:pPr>
            <w:r>
              <w:t>The awakening and the mythic and psychological narratives of Mara</w:t>
            </w:r>
          </w:p>
          <w:p w:rsidR="005E433C" w:rsidRDefault="005E433C" w:rsidP="005A754D">
            <w:pPr>
              <w:pStyle w:val="ListParagraph"/>
              <w:numPr>
                <w:ilvl w:val="0"/>
                <w:numId w:val="32"/>
              </w:numPr>
              <w:spacing w:after="0" w:line="259" w:lineRule="auto"/>
            </w:pPr>
            <w:r>
              <w:t>Knowledge of past lives, karma and the cessation of Dukkha</w:t>
            </w:r>
          </w:p>
          <w:p w:rsidR="005E433C" w:rsidRDefault="005E433C" w:rsidP="005E433C">
            <w:pPr>
              <w:spacing w:after="0" w:line="259" w:lineRule="auto"/>
              <w:ind w:left="0" w:firstLine="0"/>
            </w:pPr>
            <w:r>
              <w:tab/>
            </w:r>
          </w:p>
          <w:p w:rsidR="000C5E50" w:rsidRDefault="005E433C" w:rsidP="005A754D">
            <w:pPr>
              <w:pStyle w:val="ListParagraph"/>
              <w:numPr>
                <w:ilvl w:val="0"/>
                <w:numId w:val="30"/>
              </w:numPr>
              <w:spacing w:after="0" w:line="259" w:lineRule="auto"/>
            </w:pPr>
            <w:r>
              <w:t>Buddhist texts as sources of wisdom and authority – their use and treatment in daily life</w:t>
            </w:r>
            <w:r>
              <w:tab/>
            </w:r>
          </w:p>
          <w:p w:rsidR="000C5E50" w:rsidRDefault="005E433C" w:rsidP="005A754D">
            <w:pPr>
              <w:pStyle w:val="ListParagraph"/>
              <w:numPr>
                <w:ilvl w:val="0"/>
                <w:numId w:val="33"/>
              </w:numPr>
              <w:spacing w:after="0" w:line="259" w:lineRule="auto"/>
            </w:pPr>
            <w:r>
              <w:t xml:space="preserve">The </w:t>
            </w:r>
            <w:proofErr w:type="spellStart"/>
            <w:r>
              <w:t>Patimokkha</w:t>
            </w:r>
            <w:proofErr w:type="spellEnd"/>
            <w:r>
              <w:t xml:space="preserve"> as one of the </w:t>
            </w:r>
            <w:proofErr w:type="spellStart"/>
            <w:r>
              <w:t>sourcess</w:t>
            </w:r>
            <w:proofErr w:type="spellEnd"/>
            <w:r>
              <w:t xml:space="preserve"> of </w:t>
            </w:r>
            <w:proofErr w:type="spellStart"/>
            <w:r>
              <w:t>wisdowm</w:t>
            </w:r>
            <w:proofErr w:type="spellEnd"/>
            <w:r>
              <w:t xml:space="preserve"> and authority for the Theravada monastic Sangha</w:t>
            </w:r>
          </w:p>
          <w:p w:rsidR="005E433C" w:rsidRDefault="005E433C" w:rsidP="005A754D">
            <w:pPr>
              <w:pStyle w:val="ListParagraph"/>
              <w:numPr>
                <w:ilvl w:val="0"/>
                <w:numId w:val="33"/>
              </w:numPr>
              <w:spacing w:after="0" w:line="259" w:lineRule="auto"/>
            </w:pPr>
            <w:r>
              <w:t xml:space="preserve">The use and treatment of the </w:t>
            </w:r>
            <w:proofErr w:type="spellStart"/>
            <w:r>
              <w:t>Patimokkha</w:t>
            </w:r>
            <w:proofErr w:type="spellEnd"/>
            <w:r>
              <w:t xml:space="preserve"> as a recited text</w:t>
            </w:r>
          </w:p>
          <w:p w:rsidR="005E433C" w:rsidRDefault="005E433C" w:rsidP="005A754D">
            <w:pPr>
              <w:pStyle w:val="ListParagraph"/>
              <w:numPr>
                <w:ilvl w:val="0"/>
                <w:numId w:val="33"/>
              </w:numPr>
              <w:spacing w:after="0" w:line="259" w:lineRule="auto"/>
            </w:pPr>
            <w:r>
              <w:t xml:space="preserve">The seriousness of the four </w:t>
            </w:r>
            <w:proofErr w:type="spellStart"/>
            <w:r>
              <w:t>Parajikas</w:t>
            </w:r>
            <w:proofErr w:type="spellEnd"/>
            <w:r>
              <w:t xml:space="preserve"> '</w:t>
            </w:r>
            <w:proofErr w:type="spellStart"/>
            <w:r>
              <w:t>deafeats</w:t>
            </w:r>
            <w:proofErr w:type="spellEnd"/>
            <w:r>
              <w:t>' leading to expulsion from the Sangha</w:t>
            </w:r>
          </w:p>
          <w:p w:rsidR="005E433C" w:rsidRDefault="005E433C" w:rsidP="005E433C">
            <w:pPr>
              <w:spacing w:after="0" w:line="259" w:lineRule="auto"/>
              <w:ind w:left="0" w:firstLine="0"/>
            </w:pPr>
          </w:p>
          <w:p w:rsidR="000C5E50" w:rsidRPr="000C5E50" w:rsidRDefault="000C5E50" w:rsidP="000C5E50">
            <w:pPr>
              <w:spacing w:after="0" w:line="259" w:lineRule="auto"/>
              <w:rPr>
                <w:b/>
                <w:u w:val="single"/>
              </w:rPr>
            </w:pPr>
            <w:r w:rsidRPr="000C5E50">
              <w:rPr>
                <w:b/>
                <w:u w:val="single"/>
              </w:rPr>
              <w:t xml:space="preserve">Theme </w:t>
            </w:r>
            <w:r>
              <w:rPr>
                <w:b/>
                <w:u w:val="single"/>
              </w:rPr>
              <w:t>2</w:t>
            </w:r>
            <w:r w:rsidRPr="000C5E50">
              <w:rPr>
                <w:b/>
                <w:u w:val="single"/>
              </w:rPr>
              <w:t>:</w:t>
            </w:r>
          </w:p>
          <w:p w:rsidR="000C5E50" w:rsidRDefault="000C5E50" w:rsidP="005E433C">
            <w:pPr>
              <w:spacing w:after="0" w:line="259" w:lineRule="auto"/>
              <w:ind w:left="0" w:firstLine="0"/>
            </w:pPr>
          </w:p>
          <w:p w:rsidR="005E433C" w:rsidRDefault="005E433C" w:rsidP="0014080D">
            <w:pPr>
              <w:spacing w:after="0" w:line="259" w:lineRule="auto"/>
              <w:ind w:left="360" w:firstLine="0"/>
            </w:pPr>
            <w:r>
              <w:t xml:space="preserve">A. The nature of ultimate reality: </w:t>
            </w:r>
          </w:p>
          <w:p w:rsidR="000C5E50" w:rsidRDefault="005E433C" w:rsidP="005A754D">
            <w:pPr>
              <w:pStyle w:val="ListParagraph"/>
              <w:numPr>
                <w:ilvl w:val="0"/>
                <w:numId w:val="34"/>
              </w:numPr>
              <w:spacing w:after="0" w:line="259" w:lineRule="auto"/>
            </w:pPr>
            <w:r>
              <w:t xml:space="preserve">The three </w:t>
            </w:r>
            <w:proofErr w:type="spellStart"/>
            <w:r>
              <w:t>lakshanas</w:t>
            </w:r>
            <w:proofErr w:type="spellEnd"/>
            <w:r>
              <w:t xml:space="preserve"> (three marks of existence): dukkha, </w:t>
            </w:r>
            <w:proofErr w:type="spellStart"/>
            <w:r>
              <w:t>anicca</w:t>
            </w:r>
            <w:proofErr w:type="spellEnd"/>
            <w:r>
              <w:t xml:space="preserve"> and anatta"</w:t>
            </w:r>
            <w:r>
              <w:tab/>
            </w:r>
          </w:p>
          <w:p w:rsidR="005E433C" w:rsidRDefault="005E433C" w:rsidP="005A754D">
            <w:pPr>
              <w:pStyle w:val="ListParagraph"/>
              <w:numPr>
                <w:ilvl w:val="0"/>
                <w:numId w:val="34"/>
              </w:numPr>
              <w:spacing w:after="0" w:line="259" w:lineRule="auto"/>
            </w:pPr>
            <w:r>
              <w:t xml:space="preserve">The concepts of dukkha and </w:t>
            </w:r>
            <w:proofErr w:type="spellStart"/>
            <w:r>
              <w:t>anicca</w:t>
            </w:r>
            <w:proofErr w:type="spellEnd"/>
            <w:r>
              <w:t xml:space="preserve">: with </w:t>
            </w:r>
            <w:proofErr w:type="spellStart"/>
            <w:r>
              <w:t>refrence</w:t>
            </w:r>
            <w:proofErr w:type="spellEnd"/>
            <w:r>
              <w:t xml:space="preserve"> to the </w:t>
            </w:r>
            <w:proofErr w:type="spellStart"/>
            <w:r>
              <w:t>Dhammacakkappavattana</w:t>
            </w:r>
            <w:proofErr w:type="spellEnd"/>
          </w:p>
          <w:p w:rsidR="005E433C" w:rsidRDefault="005E433C" w:rsidP="005A754D">
            <w:pPr>
              <w:pStyle w:val="ListParagraph"/>
              <w:numPr>
                <w:ilvl w:val="0"/>
                <w:numId w:val="34"/>
              </w:numPr>
              <w:spacing w:after="0" w:line="259" w:lineRule="auto"/>
            </w:pPr>
            <w:r>
              <w:t xml:space="preserve">The concept of anatta with </w:t>
            </w:r>
            <w:proofErr w:type="spellStart"/>
            <w:r>
              <w:t>refrence</w:t>
            </w:r>
            <w:proofErr w:type="spellEnd"/>
            <w:r>
              <w:t xml:space="preserve"> to the Chariot passage of the questions of King </w:t>
            </w:r>
            <w:proofErr w:type="spellStart"/>
            <w:r>
              <w:t>Milinda</w:t>
            </w:r>
            <w:proofErr w:type="spellEnd"/>
          </w:p>
          <w:p w:rsidR="000C5E50" w:rsidRDefault="000C5E50" w:rsidP="005E433C">
            <w:pPr>
              <w:spacing w:after="0" w:line="259" w:lineRule="auto"/>
              <w:ind w:left="0" w:firstLine="0"/>
            </w:pPr>
          </w:p>
          <w:p w:rsidR="005E433C" w:rsidRDefault="005E433C" w:rsidP="0014080D">
            <w:pPr>
              <w:spacing w:after="0" w:line="259" w:lineRule="auto"/>
              <w:ind w:left="360" w:firstLine="0"/>
            </w:pPr>
            <w:r>
              <w:t xml:space="preserve">B. The nature of ultimate reality: </w:t>
            </w:r>
          </w:p>
          <w:p w:rsidR="005E433C" w:rsidRDefault="005E433C" w:rsidP="005A754D">
            <w:pPr>
              <w:pStyle w:val="ListParagraph"/>
              <w:numPr>
                <w:ilvl w:val="0"/>
                <w:numId w:val="35"/>
              </w:numPr>
              <w:spacing w:after="0" w:line="259" w:lineRule="auto"/>
            </w:pPr>
            <w:proofErr w:type="spellStart"/>
            <w:r>
              <w:t>Pratityasamutpada</w:t>
            </w:r>
            <w:proofErr w:type="spellEnd"/>
            <w:r>
              <w:t>, karma and rebirth</w:t>
            </w:r>
            <w:r w:rsidR="0014080D">
              <w:t xml:space="preserve"> - t</w:t>
            </w:r>
            <w:r>
              <w:t xml:space="preserve">he notions of </w:t>
            </w:r>
            <w:proofErr w:type="spellStart"/>
            <w:r>
              <w:t>Pratityasamutpada</w:t>
            </w:r>
            <w:proofErr w:type="spellEnd"/>
            <w:r>
              <w:t xml:space="preserve"> and the rebirth with </w:t>
            </w:r>
            <w:proofErr w:type="spellStart"/>
            <w:r>
              <w:t>refrence</w:t>
            </w:r>
            <w:proofErr w:type="spellEnd"/>
            <w:r>
              <w:t xml:space="preserve"> to the </w:t>
            </w:r>
            <w:proofErr w:type="spellStart"/>
            <w:r>
              <w:t>icongraphy</w:t>
            </w:r>
            <w:proofErr w:type="spellEnd"/>
            <w:r>
              <w:t xml:space="preserve"> of the </w:t>
            </w:r>
            <w:proofErr w:type="spellStart"/>
            <w:r>
              <w:t>bhavachakra</w:t>
            </w:r>
            <w:proofErr w:type="spellEnd"/>
          </w:p>
          <w:p w:rsidR="005E433C" w:rsidRDefault="005E433C" w:rsidP="005A754D">
            <w:pPr>
              <w:pStyle w:val="ListParagraph"/>
              <w:numPr>
                <w:ilvl w:val="0"/>
                <w:numId w:val="35"/>
              </w:numPr>
              <w:spacing w:after="0" w:line="259" w:lineRule="auto"/>
            </w:pPr>
            <w:r>
              <w:t>The Buddhist notion of Karma and Dhammapada</w:t>
            </w:r>
          </w:p>
          <w:p w:rsidR="005E433C" w:rsidRDefault="005E433C" w:rsidP="005A754D">
            <w:pPr>
              <w:pStyle w:val="ListParagraph"/>
              <w:numPr>
                <w:ilvl w:val="0"/>
                <w:numId w:val="35"/>
              </w:numPr>
              <w:spacing w:after="0" w:line="259" w:lineRule="auto"/>
            </w:pPr>
            <w:r>
              <w:t>The importance of rooting out greed, hatred and delusion and not speculating about the existence of God and other metaphysical questions</w:t>
            </w:r>
          </w:p>
          <w:p w:rsidR="000C5E50" w:rsidRDefault="000C5E50" w:rsidP="005E433C">
            <w:pPr>
              <w:spacing w:after="0" w:line="259" w:lineRule="auto"/>
              <w:ind w:left="0" w:firstLine="0"/>
            </w:pPr>
          </w:p>
          <w:p w:rsidR="000C5E50" w:rsidRDefault="005E433C" w:rsidP="0014080D">
            <w:pPr>
              <w:spacing w:after="0" w:line="259" w:lineRule="auto"/>
              <w:ind w:left="360" w:firstLine="0"/>
            </w:pPr>
            <w:r>
              <w:t xml:space="preserve">C. </w:t>
            </w:r>
            <w:proofErr w:type="spellStart"/>
            <w:r>
              <w:t>Arhat</w:t>
            </w:r>
            <w:proofErr w:type="spellEnd"/>
            <w:r>
              <w:t xml:space="preserve"> and bodhisattva - Theravada and Mahayana teachings</w:t>
            </w:r>
            <w:r>
              <w:tab/>
            </w:r>
          </w:p>
          <w:p w:rsidR="005E433C" w:rsidRDefault="005E433C" w:rsidP="005A754D">
            <w:pPr>
              <w:pStyle w:val="ListParagraph"/>
              <w:numPr>
                <w:ilvl w:val="0"/>
                <w:numId w:val="36"/>
              </w:numPr>
              <w:spacing w:after="0" w:line="259" w:lineRule="auto"/>
            </w:pPr>
            <w:proofErr w:type="spellStart"/>
            <w:r>
              <w:t>Arhat</w:t>
            </w:r>
            <w:proofErr w:type="spellEnd"/>
            <w:r>
              <w:t xml:space="preserve"> and bodhisattva: An </w:t>
            </w:r>
            <w:r w:rsidR="000C5E50">
              <w:t>introduction</w:t>
            </w:r>
          </w:p>
          <w:p w:rsidR="005E433C" w:rsidRDefault="005E433C" w:rsidP="005A754D">
            <w:pPr>
              <w:pStyle w:val="ListParagraph"/>
              <w:numPr>
                <w:ilvl w:val="0"/>
                <w:numId w:val="36"/>
              </w:numPr>
              <w:spacing w:after="0" w:line="259" w:lineRule="auto"/>
            </w:pPr>
            <w:r>
              <w:t xml:space="preserve">Four stages of Awakening: Stream-winner, once-returner, non-returner, </w:t>
            </w:r>
            <w:proofErr w:type="spellStart"/>
            <w:r>
              <w:t>Arhas</w:t>
            </w:r>
            <w:proofErr w:type="spellEnd"/>
            <w:r>
              <w:t xml:space="preserve"> (worthy one)</w:t>
            </w:r>
          </w:p>
          <w:p w:rsidR="005E433C" w:rsidRDefault="005E433C" w:rsidP="005A754D">
            <w:pPr>
              <w:pStyle w:val="ListParagraph"/>
              <w:numPr>
                <w:ilvl w:val="0"/>
                <w:numId w:val="36"/>
              </w:numPr>
              <w:spacing w:after="0" w:line="259" w:lineRule="auto"/>
            </w:pPr>
            <w:r>
              <w:t>The path of the bodhisattva</w:t>
            </w:r>
          </w:p>
          <w:p w:rsidR="000C5E50" w:rsidRPr="000C5E50" w:rsidRDefault="000C5E50" w:rsidP="000C5E50">
            <w:pPr>
              <w:spacing w:after="0" w:line="259" w:lineRule="auto"/>
              <w:ind w:left="0" w:firstLine="0"/>
              <w:rPr>
                <w:b/>
                <w:u w:val="single"/>
              </w:rPr>
            </w:pPr>
          </w:p>
          <w:p w:rsidR="000C5E50" w:rsidRDefault="005E433C" w:rsidP="005A754D">
            <w:pPr>
              <w:pStyle w:val="ListParagraph"/>
              <w:numPr>
                <w:ilvl w:val="0"/>
                <w:numId w:val="30"/>
              </w:numPr>
              <w:spacing w:after="0" w:line="259" w:lineRule="auto"/>
            </w:pPr>
            <w:r>
              <w:t>The Four Noble Truths</w:t>
            </w:r>
          </w:p>
          <w:p w:rsidR="005E433C" w:rsidRDefault="005E433C" w:rsidP="005A754D">
            <w:pPr>
              <w:pStyle w:val="ListParagraph"/>
              <w:numPr>
                <w:ilvl w:val="0"/>
                <w:numId w:val="37"/>
              </w:numPr>
              <w:spacing w:after="0" w:line="259" w:lineRule="auto"/>
            </w:pPr>
            <w:r>
              <w:t xml:space="preserve">An introduction to the four noble truths </w:t>
            </w:r>
          </w:p>
          <w:p w:rsidR="005E433C" w:rsidRDefault="005E433C" w:rsidP="005A754D">
            <w:pPr>
              <w:pStyle w:val="ListParagraph"/>
              <w:numPr>
                <w:ilvl w:val="0"/>
                <w:numId w:val="37"/>
              </w:numPr>
              <w:spacing w:after="0" w:line="259" w:lineRule="auto"/>
            </w:pPr>
            <w:r>
              <w:t xml:space="preserve">The elimination of the cause by </w:t>
            </w:r>
            <w:proofErr w:type="spellStart"/>
            <w:r>
              <w:t>nirodha</w:t>
            </w:r>
            <w:proofErr w:type="spellEnd"/>
            <w:r>
              <w:t xml:space="preserve"> and the desired prognosis of nibbana</w:t>
            </w:r>
          </w:p>
          <w:p w:rsidR="005E433C" w:rsidRDefault="005E433C" w:rsidP="005A754D">
            <w:pPr>
              <w:pStyle w:val="ListParagraph"/>
              <w:numPr>
                <w:ilvl w:val="0"/>
                <w:numId w:val="37"/>
              </w:numPr>
              <w:spacing w:after="0" w:line="259" w:lineRule="auto"/>
            </w:pPr>
            <w:r>
              <w:t>The medicine and therapy applied through the noble path</w:t>
            </w:r>
          </w:p>
          <w:p w:rsidR="000C5E50" w:rsidRDefault="000C5E50" w:rsidP="000C5E50">
            <w:pPr>
              <w:pStyle w:val="ListParagraph"/>
              <w:spacing w:after="0" w:line="259" w:lineRule="auto"/>
              <w:ind w:firstLine="0"/>
            </w:pPr>
          </w:p>
          <w:p w:rsidR="000C5E50" w:rsidRDefault="005E433C" w:rsidP="005A754D">
            <w:pPr>
              <w:pStyle w:val="ListParagraph"/>
              <w:numPr>
                <w:ilvl w:val="0"/>
                <w:numId w:val="30"/>
              </w:numPr>
              <w:spacing w:after="0" w:line="259" w:lineRule="auto"/>
            </w:pPr>
            <w:r>
              <w:t>The Eightfold Path – key moral principles:</w:t>
            </w:r>
            <w:r>
              <w:tab/>
            </w:r>
          </w:p>
          <w:p w:rsidR="005E433C" w:rsidRDefault="005E433C" w:rsidP="005A754D">
            <w:pPr>
              <w:pStyle w:val="ListParagraph"/>
              <w:numPr>
                <w:ilvl w:val="0"/>
                <w:numId w:val="39"/>
              </w:numPr>
              <w:spacing w:after="0" w:line="259" w:lineRule="auto"/>
            </w:pPr>
            <w:r>
              <w:lastRenderedPageBreak/>
              <w:t>The threefold trainings: Wisdom, Morality and meditation and relation to the middle way.</w:t>
            </w:r>
          </w:p>
          <w:p w:rsidR="005E433C" w:rsidRDefault="005E433C" w:rsidP="005A754D">
            <w:pPr>
              <w:pStyle w:val="ListParagraph"/>
              <w:numPr>
                <w:ilvl w:val="0"/>
                <w:numId w:val="39"/>
              </w:numPr>
              <w:spacing w:after="0" w:line="259" w:lineRule="auto"/>
            </w:pPr>
            <w:r>
              <w:t>Theravada Buddhism</w:t>
            </w:r>
          </w:p>
          <w:p w:rsidR="005E433C" w:rsidRDefault="005E433C" w:rsidP="005E433C">
            <w:pPr>
              <w:spacing w:after="0" w:line="259" w:lineRule="auto"/>
              <w:ind w:left="0" w:firstLine="0"/>
            </w:pPr>
            <w:r>
              <w:tab/>
            </w:r>
          </w:p>
          <w:p w:rsidR="000C5E50" w:rsidRDefault="005E433C" w:rsidP="0014080D">
            <w:pPr>
              <w:spacing w:after="0" w:line="259" w:lineRule="auto"/>
              <w:ind w:left="360" w:firstLine="0"/>
            </w:pPr>
            <w:r>
              <w:t xml:space="preserve">F. The </w:t>
            </w:r>
            <w:proofErr w:type="spellStart"/>
            <w:r>
              <w:t>dasa</w:t>
            </w:r>
            <w:proofErr w:type="spellEnd"/>
            <w:r>
              <w:t xml:space="preserve"> </w:t>
            </w:r>
            <w:proofErr w:type="spellStart"/>
            <w:r>
              <w:t>sila</w:t>
            </w:r>
            <w:proofErr w:type="spellEnd"/>
            <w:r>
              <w:t xml:space="preserve"> (ten precepts) – key moral principles:</w:t>
            </w:r>
            <w:r>
              <w:tab/>
            </w:r>
          </w:p>
          <w:p w:rsidR="005E433C" w:rsidRDefault="005E433C" w:rsidP="005A754D">
            <w:pPr>
              <w:pStyle w:val="ListParagraph"/>
              <w:numPr>
                <w:ilvl w:val="0"/>
                <w:numId w:val="38"/>
              </w:numPr>
              <w:spacing w:after="0" w:line="259" w:lineRule="auto"/>
            </w:pPr>
            <w:r>
              <w:t xml:space="preserve">The </w:t>
            </w:r>
            <w:proofErr w:type="spellStart"/>
            <w:r>
              <w:t>dasa</w:t>
            </w:r>
            <w:proofErr w:type="spellEnd"/>
            <w:r>
              <w:t xml:space="preserve"> </w:t>
            </w:r>
            <w:proofErr w:type="spellStart"/>
            <w:r>
              <w:t>sila</w:t>
            </w:r>
            <w:proofErr w:type="spellEnd"/>
            <w:r>
              <w:t xml:space="preserve"> (ten precepts)</w:t>
            </w:r>
          </w:p>
          <w:p w:rsidR="005E433C" w:rsidRDefault="005E433C" w:rsidP="005A754D">
            <w:pPr>
              <w:pStyle w:val="ListParagraph"/>
              <w:numPr>
                <w:ilvl w:val="0"/>
                <w:numId w:val="38"/>
              </w:numPr>
              <w:spacing w:after="0" w:line="259" w:lineRule="auto"/>
            </w:pPr>
            <w:r>
              <w:t xml:space="preserve">The significance of the Buddhist ethical precepts </w:t>
            </w:r>
          </w:p>
          <w:p w:rsidR="000C5E50" w:rsidRDefault="000C5E50" w:rsidP="005E433C">
            <w:pPr>
              <w:spacing w:after="0" w:line="259" w:lineRule="auto"/>
              <w:ind w:left="0" w:firstLine="0"/>
            </w:pPr>
          </w:p>
          <w:p w:rsidR="000C5E50" w:rsidRPr="000C5E50" w:rsidRDefault="005E433C" w:rsidP="000C5E50">
            <w:pPr>
              <w:spacing w:after="0" w:line="259" w:lineRule="auto"/>
              <w:rPr>
                <w:b/>
                <w:u w:val="single"/>
              </w:rPr>
            </w:pPr>
            <w:r>
              <w:tab/>
            </w:r>
            <w:r w:rsidR="000C5E50" w:rsidRPr="000C5E50">
              <w:rPr>
                <w:b/>
                <w:u w:val="single"/>
              </w:rPr>
              <w:t xml:space="preserve">Theme </w:t>
            </w:r>
            <w:r w:rsidR="0014080D">
              <w:rPr>
                <w:b/>
                <w:u w:val="single"/>
              </w:rPr>
              <w:t>4</w:t>
            </w:r>
            <w:r w:rsidR="000C5E50" w:rsidRPr="000C5E50">
              <w:rPr>
                <w:b/>
                <w:u w:val="single"/>
              </w:rPr>
              <w:t>:</w:t>
            </w:r>
          </w:p>
          <w:p w:rsidR="005E433C" w:rsidRDefault="005E433C" w:rsidP="005E433C">
            <w:pPr>
              <w:spacing w:after="0" w:line="259" w:lineRule="auto"/>
              <w:ind w:left="0" w:firstLine="0"/>
            </w:pPr>
          </w:p>
          <w:p w:rsidR="000C5E50" w:rsidRDefault="005E433C" w:rsidP="005A754D">
            <w:pPr>
              <w:pStyle w:val="ListParagraph"/>
              <w:numPr>
                <w:ilvl w:val="0"/>
                <w:numId w:val="40"/>
              </w:numPr>
              <w:spacing w:after="0" w:line="259" w:lineRule="auto"/>
            </w:pPr>
            <w:r>
              <w:t>Going for refuge</w:t>
            </w:r>
            <w:r>
              <w:tab/>
            </w:r>
          </w:p>
          <w:p w:rsidR="005E433C" w:rsidRDefault="005E433C" w:rsidP="005A754D">
            <w:pPr>
              <w:pStyle w:val="ListParagraph"/>
              <w:numPr>
                <w:ilvl w:val="0"/>
                <w:numId w:val="41"/>
              </w:numPr>
              <w:spacing w:after="0" w:line="259" w:lineRule="auto"/>
            </w:pPr>
            <w:r>
              <w:t>Going for refuge - an introduction and the three jewels</w:t>
            </w:r>
          </w:p>
          <w:p w:rsidR="005E433C" w:rsidRDefault="005E433C" w:rsidP="005A754D">
            <w:pPr>
              <w:pStyle w:val="ListParagraph"/>
              <w:numPr>
                <w:ilvl w:val="0"/>
                <w:numId w:val="41"/>
              </w:numPr>
              <w:spacing w:after="0" w:line="259" w:lineRule="auto"/>
            </w:pPr>
            <w:r>
              <w:t>The three refuges in the context of other possible refuges in the modern world</w:t>
            </w:r>
          </w:p>
          <w:p w:rsidR="005E433C" w:rsidRDefault="005E433C" w:rsidP="005E433C">
            <w:pPr>
              <w:spacing w:after="0" w:line="259" w:lineRule="auto"/>
              <w:ind w:left="0" w:firstLine="0"/>
            </w:pPr>
            <w:r>
              <w:tab/>
            </w:r>
          </w:p>
          <w:p w:rsidR="000C5E50" w:rsidRDefault="005E433C" w:rsidP="005A754D">
            <w:pPr>
              <w:pStyle w:val="ListParagraph"/>
              <w:numPr>
                <w:ilvl w:val="0"/>
                <w:numId w:val="40"/>
              </w:numPr>
              <w:spacing w:after="0" w:line="259" w:lineRule="auto"/>
            </w:pPr>
            <w:r>
              <w:t>Meditation</w:t>
            </w:r>
            <w:r>
              <w:tab/>
            </w:r>
          </w:p>
          <w:p w:rsidR="000C5E50" w:rsidRDefault="005E433C" w:rsidP="005A754D">
            <w:pPr>
              <w:pStyle w:val="ListParagraph"/>
              <w:numPr>
                <w:ilvl w:val="0"/>
                <w:numId w:val="42"/>
              </w:numPr>
              <w:spacing w:after="0" w:line="259" w:lineRule="auto"/>
            </w:pPr>
            <w:r>
              <w:t>The importance of meditation in Buddhism</w:t>
            </w:r>
          </w:p>
          <w:p w:rsidR="005E433C" w:rsidRDefault="005E433C" w:rsidP="005A754D">
            <w:pPr>
              <w:pStyle w:val="ListParagraph"/>
              <w:numPr>
                <w:ilvl w:val="0"/>
                <w:numId w:val="42"/>
              </w:numPr>
              <w:spacing w:after="0" w:line="259" w:lineRule="auto"/>
            </w:pPr>
            <w:r>
              <w:t xml:space="preserve">Types of meditation - </w:t>
            </w:r>
            <w:proofErr w:type="spellStart"/>
            <w:r>
              <w:t>Samatha</w:t>
            </w:r>
            <w:proofErr w:type="spellEnd"/>
            <w:r>
              <w:t>, Metta bhavana, Vipassana and Zazen</w:t>
            </w:r>
          </w:p>
          <w:p w:rsidR="005E433C" w:rsidRDefault="005E433C" w:rsidP="005E433C">
            <w:pPr>
              <w:spacing w:after="0" w:line="259" w:lineRule="auto"/>
              <w:ind w:left="0" w:firstLine="0"/>
            </w:pPr>
            <w:r>
              <w:tab/>
            </w:r>
          </w:p>
          <w:p w:rsidR="000C5E50" w:rsidRDefault="005E433C" w:rsidP="005A754D">
            <w:pPr>
              <w:pStyle w:val="ListParagraph"/>
              <w:numPr>
                <w:ilvl w:val="0"/>
                <w:numId w:val="40"/>
              </w:numPr>
              <w:spacing w:after="0" w:line="259" w:lineRule="auto"/>
            </w:pPr>
            <w:r>
              <w:t>The role and importance of dana (giving) and punya (merit):</w:t>
            </w:r>
            <w:r>
              <w:tab/>
            </w:r>
          </w:p>
          <w:p w:rsidR="005E433C" w:rsidRDefault="005E433C" w:rsidP="005A754D">
            <w:pPr>
              <w:pStyle w:val="ListParagraph"/>
              <w:numPr>
                <w:ilvl w:val="0"/>
                <w:numId w:val="43"/>
              </w:numPr>
              <w:spacing w:after="0" w:line="259" w:lineRule="auto"/>
            </w:pPr>
            <w:r>
              <w:t>The role and importance of dana (giving)</w:t>
            </w:r>
          </w:p>
          <w:p w:rsidR="005E433C" w:rsidRDefault="005E433C" w:rsidP="005A754D">
            <w:pPr>
              <w:pStyle w:val="ListParagraph"/>
              <w:numPr>
                <w:ilvl w:val="0"/>
                <w:numId w:val="43"/>
              </w:numPr>
              <w:spacing w:after="0" w:line="259" w:lineRule="auto"/>
            </w:pPr>
            <w:r>
              <w:t>The role and importance of the concept of punya</w:t>
            </w:r>
          </w:p>
          <w:p w:rsidR="005E433C" w:rsidRDefault="005E433C" w:rsidP="005E433C">
            <w:pPr>
              <w:spacing w:after="0" w:line="259" w:lineRule="auto"/>
              <w:ind w:left="0" w:firstLine="0"/>
            </w:pPr>
            <w:r>
              <w:tab/>
            </w:r>
          </w:p>
        </w:tc>
      </w:tr>
    </w:tbl>
    <w:p w:rsidR="009E6F89" w:rsidRDefault="009E6F89"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p w:rsidR="006050D1" w:rsidRDefault="006050D1" w:rsidP="00EE38C3">
      <w:pPr>
        <w:spacing w:after="158" w:line="259" w:lineRule="auto"/>
        <w:ind w:left="0" w:firstLine="0"/>
      </w:pPr>
    </w:p>
    <w:tbl>
      <w:tblPr>
        <w:tblStyle w:val="TableGrid0"/>
        <w:tblW w:w="0" w:type="auto"/>
        <w:tblLook w:val="04A0" w:firstRow="1" w:lastRow="0" w:firstColumn="1" w:lastColumn="0" w:noHBand="0" w:noVBand="1"/>
      </w:tblPr>
      <w:tblGrid>
        <w:gridCol w:w="1838"/>
        <w:gridCol w:w="8388"/>
      </w:tblGrid>
      <w:tr w:rsidR="006050D1" w:rsidTr="006050D1">
        <w:tc>
          <w:tcPr>
            <w:tcW w:w="1838" w:type="dxa"/>
          </w:tcPr>
          <w:p w:rsidR="006050D1" w:rsidRDefault="006050D1" w:rsidP="006050D1">
            <w:pPr>
              <w:spacing w:after="0" w:line="259" w:lineRule="auto"/>
              <w:ind w:left="0" w:firstLine="0"/>
            </w:pPr>
            <w:r>
              <w:rPr>
                <w:b/>
              </w:rPr>
              <w:lastRenderedPageBreak/>
              <w:t>Area of subject learning checklist – Year 1</w:t>
            </w:r>
            <w:r w:rsidR="000C5E50">
              <w:rPr>
                <w:b/>
              </w:rPr>
              <w:t>3</w:t>
            </w:r>
          </w:p>
        </w:tc>
        <w:tc>
          <w:tcPr>
            <w:tcW w:w="8388" w:type="dxa"/>
          </w:tcPr>
          <w:p w:rsidR="006050D1" w:rsidRDefault="006050D1" w:rsidP="006050D1">
            <w:pPr>
              <w:spacing w:after="0" w:line="259" w:lineRule="auto"/>
              <w:ind w:left="0" w:firstLine="0"/>
              <w:rPr>
                <w:b/>
              </w:rPr>
            </w:pPr>
            <w:r>
              <w:rPr>
                <w:b/>
              </w:rPr>
              <w:t xml:space="preserve">Homework/Prep Time Work and Private Study work set </w:t>
            </w:r>
          </w:p>
          <w:p w:rsidR="0014080D" w:rsidRDefault="0014080D" w:rsidP="006050D1">
            <w:pPr>
              <w:spacing w:after="0" w:line="259" w:lineRule="auto"/>
              <w:ind w:left="0" w:firstLine="0"/>
            </w:pPr>
            <w:r>
              <w:t>(Readings, questions and other study work will be set for the lessons listed below; prior research to these before the start of the course is helpful)</w:t>
            </w:r>
            <w:bookmarkStart w:id="0" w:name="_GoBack"/>
            <w:bookmarkEnd w:id="0"/>
          </w:p>
        </w:tc>
      </w:tr>
      <w:tr w:rsidR="006050D1" w:rsidTr="006050D1">
        <w:tc>
          <w:tcPr>
            <w:tcW w:w="1838" w:type="dxa"/>
          </w:tcPr>
          <w:p w:rsidR="006050D1" w:rsidRDefault="006050D1" w:rsidP="006050D1">
            <w:pPr>
              <w:spacing w:after="0" w:line="259" w:lineRule="auto"/>
              <w:ind w:left="0" w:firstLine="0"/>
              <w:rPr>
                <w:b/>
              </w:rPr>
            </w:pPr>
            <w:r>
              <w:rPr>
                <w:b/>
              </w:rPr>
              <w:t>Philosophy</w:t>
            </w:r>
          </w:p>
        </w:tc>
        <w:tc>
          <w:tcPr>
            <w:tcW w:w="8388" w:type="dxa"/>
          </w:tcPr>
          <w:p w:rsidR="000C5E50" w:rsidRPr="000C5E50" w:rsidRDefault="000C5E50" w:rsidP="000C5E50">
            <w:pPr>
              <w:spacing w:after="0" w:line="259" w:lineRule="auto"/>
              <w:rPr>
                <w:b/>
                <w:u w:val="single"/>
              </w:rPr>
            </w:pPr>
            <w:r w:rsidRPr="000C5E50">
              <w:rPr>
                <w:b/>
                <w:u w:val="single"/>
              </w:rPr>
              <w:t xml:space="preserve">Theme </w:t>
            </w:r>
            <w:r>
              <w:rPr>
                <w:b/>
                <w:u w:val="single"/>
              </w:rPr>
              <w:t>2</w:t>
            </w:r>
            <w:r w:rsidRPr="000C5E50">
              <w:rPr>
                <w:b/>
                <w:u w:val="single"/>
              </w:rPr>
              <w:t>:</w:t>
            </w:r>
          </w:p>
          <w:p w:rsidR="000C5E50" w:rsidRDefault="000C5E50" w:rsidP="000C5E50">
            <w:pPr>
              <w:spacing w:after="0" w:line="259" w:lineRule="auto"/>
            </w:pPr>
          </w:p>
          <w:p w:rsidR="000C5E50" w:rsidRDefault="006050D1" w:rsidP="005A754D">
            <w:pPr>
              <w:pStyle w:val="ListParagraph"/>
              <w:numPr>
                <w:ilvl w:val="0"/>
                <w:numId w:val="40"/>
              </w:numPr>
              <w:spacing w:after="0" w:line="259" w:lineRule="auto"/>
            </w:pPr>
            <w:r w:rsidRPr="006050D1">
              <w:t>Religious belief as a product of the human mind – Sigmund Freud:</w:t>
            </w:r>
            <w:r w:rsidRPr="006050D1">
              <w:tab/>
            </w:r>
          </w:p>
          <w:p w:rsidR="006050D1" w:rsidRPr="006050D1" w:rsidRDefault="006050D1" w:rsidP="005A754D">
            <w:pPr>
              <w:pStyle w:val="ListParagraph"/>
              <w:numPr>
                <w:ilvl w:val="0"/>
                <w:numId w:val="44"/>
              </w:numPr>
              <w:spacing w:after="0" w:line="259" w:lineRule="auto"/>
            </w:pPr>
            <w:r w:rsidRPr="006050D1">
              <w:t>Religion as an illusion and/or a neurosis with reference to collective neurosis</w:t>
            </w:r>
          </w:p>
          <w:p w:rsidR="006050D1" w:rsidRPr="006050D1" w:rsidRDefault="006050D1" w:rsidP="005A754D">
            <w:pPr>
              <w:pStyle w:val="ListParagraph"/>
              <w:numPr>
                <w:ilvl w:val="0"/>
                <w:numId w:val="44"/>
              </w:numPr>
              <w:spacing w:after="0" w:line="259" w:lineRule="auto"/>
            </w:pPr>
            <w:r w:rsidRPr="006050D1">
              <w:t>Challenges including lack of anthropological evidence for primal horde;</w:t>
            </w:r>
          </w:p>
          <w:p w:rsidR="006050D1" w:rsidRPr="006050D1" w:rsidRDefault="006050D1" w:rsidP="000C5E50">
            <w:pPr>
              <w:spacing w:after="0" w:line="259" w:lineRule="auto"/>
              <w:ind w:left="0" w:firstLine="720"/>
            </w:pPr>
          </w:p>
          <w:p w:rsidR="000C5E50" w:rsidRDefault="006050D1" w:rsidP="005A754D">
            <w:pPr>
              <w:pStyle w:val="ListParagraph"/>
              <w:numPr>
                <w:ilvl w:val="0"/>
                <w:numId w:val="40"/>
              </w:numPr>
              <w:spacing w:after="0" w:line="259" w:lineRule="auto"/>
            </w:pPr>
            <w:r w:rsidRPr="006050D1">
              <w:t>Religious belief as a product of the human mind – Carl Jung:</w:t>
            </w:r>
            <w:r w:rsidRPr="006050D1">
              <w:tab/>
            </w:r>
          </w:p>
          <w:p w:rsidR="006050D1" w:rsidRPr="006050D1" w:rsidRDefault="006050D1" w:rsidP="005A754D">
            <w:pPr>
              <w:pStyle w:val="ListParagraph"/>
              <w:numPr>
                <w:ilvl w:val="0"/>
                <w:numId w:val="45"/>
              </w:numPr>
              <w:spacing w:after="0" w:line="259" w:lineRule="auto"/>
            </w:pPr>
            <w:r w:rsidRPr="006050D1">
              <w:t>Religion necessary for personal growth, with reference to: collective unconscious, individuation, archetypes, and the God within.</w:t>
            </w:r>
          </w:p>
          <w:p w:rsidR="006050D1" w:rsidRPr="006050D1" w:rsidRDefault="006050D1" w:rsidP="005A754D">
            <w:pPr>
              <w:pStyle w:val="ListParagraph"/>
              <w:numPr>
                <w:ilvl w:val="0"/>
                <w:numId w:val="45"/>
              </w:numPr>
              <w:spacing w:after="0" w:line="259" w:lineRule="auto"/>
            </w:pPr>
            <w:r w:rsidRPr="006050D1">
              <w:t>Challenges including lack of empirical evidence for Jungian concepts and reductionist views regarding religious belief arising from acceptance of Jung’s ideas.</w:t>
            </w:r>
          </w:p>
          <w:p w:rsidR="006050D1" w:rsidRPr="006050D1" w:rsidRDefault="006050D1" w:rsidP="006050D1">
            <w:pPr>
              <w:spacing w:after="0" w:line="259" w:lineRule="auto"/>
              <w:ind w:left="0" w:firstLine="0"/>
            </w:pPr>
            <w:r w:rsidRPr="006050D1">
              <w:tab/>
            </w:r>
          </w:p>
          <w:p w:rsidR="000C5E50" w:rsidRDefault="006050D1" w:rsidP="005A754D">
            <w:pPr>
              <w:pStyle w:val="ListParagraph"/>
              <w:numPr>
                <w:ilvl w:val="0"/>
                <w:numId w:val="40"/>
              </w:numPr>
              <w:spacing w:after="0" w:line="259" w:lineRule="auto"/>
            </w:pPr>
            <w:r w:rsidRPr="006050D1">
              <w:t>Issues relating to rejection of religion:</w:t>
            </w:r>
            <w:r w:rsidR="000C5E50">
              <w:t xml:space="preserve"> </w:t>
            </w:r>
            <w:r w:rsidRPr="006050D1">
              <w:t>Atheism:</w:t>
            </w:r>
          </w:p>
          <w:p w:rsidR="006050D1" w:rsidRPr="006050D1" w:rsidRDefault="006050D1" w:rsidP="005A754D">
            <w:pPr>
              <w:pStyle w:val="ListParagraph"/>
              <w:numPr>
                <w:ilvl w:val="0"/>
                <w:numId w:val="46"/>
              </w:numPr>
              <w:spacing w:after="0" w:line="259" w:lineRule="auto"/>
            </w:pPr>
            <w:r w:rsidRPr="006050D1">
              <w:t>Rejection of belief in deities; the difference between agnosticism and atheism; the rise of New Atheism</w:t>
            </w:r>
          </w:p>
          <w:p w:rsidR="006050D1" w:rsidRPr="006050D1" w:rsidRDefault="006050D1" w:rsidP="005A754D">
            <w:pPr>
              <w:pStyle w:val="ListParagraph"/>
              <w:numPr>
                <w:ilvl w:val="0"/>
                <w:numId w:val="46"/>
              </w:numPr>
              <w:spacing w:after="0" w:line="259" w:lineRule="auto"/>
            </w:pPr>
            <w:r w:rsidRPr="006050D1">
              <w:t xml:space="preserve">Religious responses to the challenge of New Atheism: rejection by religious groups of </w:t>
            </w:r>
            <w:proofErr w:type="spellStart"/>
            <w:r w:rsidRPr="006050D1">
              <w:t>newatheist</w:t>
            </w:r>
            <w:proofErr w:type="spellEnd"/>
            <w:r w:rsidRPr="006050D1">
              <w:t xml:space="preserve"> claims regarding incompatibility of science and religion.</w:t>
            </w:r>
          </w:p>
          <w:p w:rsidR="006050D1" w:rsidRDefault="006050D1" w:rsidP="000C5E50">
            <w:pPr>
              <w:spacing w:after="0" w:line="259" w:lineRule="auto"/>
              <w:ind w:left="720" w:firstLine="0"/>
            </w:pPr>
          </w:p>
          <w:p w:rsidR="000C5E50" w:rsidRPr="000C5E50" w:rsidRDefault="000C5E50" w:rsidP="000C5E50">
            <w:pPr>
              <w:spacing w:after="0" w:line="259" w:lineRule="auto"/>
              <w:rPr>
                <w:b/>
                <w:u w:val="single"/>
              </w:rPr>
            </w:pPr>
            <w:r w:rsidRPr="000C5E50">
              <w:rPr>
                <w:b/>
                <w:u w:val="single"/>
              </w:rPr>
              <w:t xml:space="preserve">Theme </w:t>
            </w:r>
            <w:r>
              <w:rPr>
                <w:b/>
                <w:u w:val="single"/>
              </w:rPr>
              <w:t>3</w:t>
            </w:r>
            <w:r w:rsidRPr="000C5E50">
              <w:rPr>
                <w:b/>
                <w:u w:val="single"/>
              </w:rPr>
              <w:t>:</w:t>
            </w:r>
          </w:p>
          <w:p w:rsidR="000C5E50" w:rsidRDefault="000C5E50" w:rsidP="006050D1">
            <w:pPr>
              <w:spacing w:after="0" w:line="259" w:lineRule="auto"/>
              <w:ind w:left="0" w:firstLine="0"/>
            </w:pPr>
          </w:p>
          <w:p w:rsidR="000C5E50" w:rsidRDefault="006050D1" w:rsidP="005A754D">
            <w:pPr>
              <w:pStyle w:val="ListParagraph"/>
              <w:numPr>
                <w:ilvl w:val="0"/>
                <w:numId w:val="19"/>
              </w:numPr>
              <w:spacing w:after="0" w:line="259" w:lineRule="auto"/>
            </w:pPr>
            <w:r>
              <w:t>The influence of religious experience on religious practice and faith:</w:t>
            </w:r>
            <w:r>
              <w:tab/>
            </w:r>
          </w:p>
          <w:p w:rsidR="006050D1" w:rsidRDefault="006050D1" w:rsidP="005A754D">
            <w:pPr>
              <w:pStyle w:val="ListParagraph"/>
              <w:numPr>
                <w:ilvl w:val="0"/>
                <w:numId w:val="47"/>
              </w:numPr>
              <w:spacing w:after="0" w:line="259" w:lineRule="auto"/>
            </w:pPr>
            <w:r>
              <w:t xml:space="preserve">Value for religious community including: affirmation of belief system; promotion of faith value system; strengthening cohesion of religious community. </w:t>
            </w:r>
          </w:p>
          <w:p w:rsidR="006050D1" w:rsidRDefault="006050D1" w:rsidP="005A754D">
            <w:pPr>
              <w:pStyle w:val="ListParagraph"/>
              <w:numPr>
                <w:ilvl w:val="0"/>
                <w:numId w:val="47"/>
              </w:numPr>
              <w:spacing w:after="0" w:line="259" w:lineRule="auto"/>
            </w:pPr>
            <w:r>
              <w:t>Issues for analysis and evaluation</w:t>
            </w:r>
          </w:p>
          <w:p w:rsidR="006050D1" w:rsidRDefault="006050D1" w:rsidP="006050D1">
            <w:pPr>
              <w:spacing w:after="0" w:line="259" w:lineRule="auto"/>
              <w:ind w:left="0" w:firstLine="0"/>
            </w:pPr>
            <w:r>
              <w:tab/>
            </w:r>
          </w:p>
          <w:p w:rsidR="000C5E50" w:rsidRDefault="006050D1" w:rsidP="005A754D">
            <w:pPr>
              <w:pStyle w:val="ListParagraph"/>
              <w:numPr>
                <w:ilvl w:val="0"/>
                <w:numId w:val="19"/>
              </w:numPr>
              <w:spacing w:after="0" w:line="259" w:lineRule="auto"/>
            </w:pPr>
            <w:r>
              <w:t>Miracles the definitions</w:t>
            </w:r>
            <w:r>
              <w:tab/>
            </w:r>
          </w:p>
          <w:p w:rsidR="006050D1" w:rsidRDefault="006050D1" w:rsidP="005A754D">
            <w:pPr>
              <w:pStyle w:val="ListParagraph"/>
              <w:numPr>
                <w:ilvl w:val="0"/>
                <w:numId w:val="48"/>
              </w:numPr>
              <w:spacing w:after="0" w:line="259" w:lineRule="auto"/>
            </w:pPr>
            <w:r>
              <w:t>St Thomas Aquinas (miracles different from the usual order), David Hume (transgression of a law of nature), R.F. Holland (contingency miracle), Richard Swinburne (religious significance).</w:t>
            </w:r>
          </w:p>
          <w:p w:rsidR="006050D1" w:rsidRDefault="006050D1" w:rsidP="005A754D">
            <w:pPr>
              <w:pStyle w:val="ListParagraph"/>
              <w:numPr>
                <w:ilvl w:val="0"/>
                <w:numId w:val="48"/>
              </w:numPr>
              <w:spacing w:after="0" w:line="259" w:lineRule="auto"/>
            </w:pPr>
            <w:r>
              <w:t>Consideration of reasons why religious believers accept that miracles occur: evidence from sacred writings; affirmation of faith traditions; personal experience.</w:t>
            </w:r>
          </w:p>
          <w:p w:rsidR="006050D1" w:rsidRDefault="006050D1" w:rsidP="006050D1">
            <w:pPr>
              <w:spacing w:after="0" w:line="259" w:lineRule="auto"/>
              <w:ind w:left="0" w:firstLine="0"/>
            </w:pPr>
            <w:r>
              <w:tab/>
            </w:r>
          </w:p>
          <w:p w:rsidR="000C5E50" w:rsidRDefault="006050D1" w:rsidP="005A754D">
            <w:pPr>
              <w:pStyle w:val="ListParagraph"/>
              <w:numPr>
                <w:ilvl w:val="0"/>
                <w:numId w:val="19"/>
              </w:numPr>
              <w:spacing w:after="0" w:line="259" w:lineRule="auto"/>
            </w:pPr>
            <w:r>
              <w:t>A comparative study of two key scholars from within and outside the Christian tradition and their contrasting views on the possibility of miracle</w:t>
            </w:r>
            <w:r w:rsidR="000C5E50">
              <w:t>s</w:t>
            </w:r>
          </w:p>
          <w:p w:rsidR="006050D1" w:rsidRDefault="006050D1" w:rsidP="005A754D">
            <w:pPr>
              <w:pStyle w:val="ListParagraph"/>
              <w:numPr>
                <w:ilvl w:val="0"/>
                <w:numId w:val="49"/>
              </w:numPr>
              <w:spacing w:after="0" w:line="259" w:lineRule="auto"/>
            </w:pPr>
            <w:r>
              <w:t xml:space="preserve">David Hume – his scepticism of miracles including challenges relating to </w:t>
            </w:r>
            <w:proofErr w:type="gramStart"/>
            <w:r>
              <w:t>testimony based</w:t>
            </w:r>
            <w:proofErr w:type="gramEnd"/>
            <w:r>
              <w:t xml:space="preserve"> belief; credibility of witnesses; susceptibility of belief; contradictory nature of faith claims.</w:t>
            </w:r>
          </w:p>
          <w:p w:rsidR="006050D1" w:rsidRDefault="006050D1" w:rsidP="005A754D">
            <w:pPr>
              <w:pStyle w:val="ListParagraph"/>
              <w:numPr>
                <w:ilvl w:val="0"/>
                <w:numId w:val="49"/>
              </w:numPr>
              <w:spacing w:after="0" w:line="259" w:lineRule="auto"/>
            </w:pPr>
            <w:r>
              <w:t>Richard Swinburne – his defence of miracles, including definitions of natural laws and contradictions of Hume’s arguments regarding contradictory nature of faith claims and credibility of witnesses.</w:t>
            </w:r>
          </w:p>
          <w:p w:rsidR="006050D1" w:rsidRDefault="006050D1" w:rsidP="005A754D">
            <w:pPr>
              <w:pStyle w:val="ListParagraph"/>
              <w:numPr>
                <w:ilvl w:val="0"/>
                <w:numId w:val="49"/>
              </w:numPr>
              <w:spacing w:after="0" w:line="259" w:lineRule="auto"/>
            </w:pPr>
            <w:r>
              <w:t>Issues for analysis and evaluation</w:t>
            </w:r>
          </w:p>
          <w:p w:rsidR="000C5E50" w:rsidRDefault="000C5E50" w:rsidP="006050D1">
            <w:pPr>
              <w:spacing w:after="0" w:line="259" w:lineRule="auto"/>
              <w:ind w:left="0" w:firstLine="0"/>
            </w:pPr>
          </w:p>
          <w:p w:rsidR="000C5E50" w:rsidRDefault="000C5E50" w:rsidP="006050D1">
            <w:pPr>
              <w:spacing w:after="0" w:line="259" w:lineRule="auto"/>
              <w:ind w:left="0" w:firstLine="0"/>
            </w:pPr>
          </w:p>
          <w:p w:rsidR="000C5E50" w:rsidRDefault="000C5E50" w:rsidP="006050D1">
            <w:pPr>
              <w:spacing w:after="0" w:line="259" w:lineRule="auto"/>
              <w:ind w:left="0" w:firstLine="0"/>
            </w:pPr>
          </w:p>
          <w:p w:rsidR="006050D1" w:rsidRPr="000C5E50" w:rsidRDefault="000C5E50" w:rsidP="000C5E50">
            <w:pPr>
              <w:spacing w:after="0" w:line="259" w:lineRule="auto"/>
              <w:rPr>
                <w:b/>
                <w:u w:val="single"/>
              </w:rPr>
            </w:pPr>
            <w:r w:rsidRPr="000C5E50">
              <w:rPr>
                <w:b/>
                <w:u w:val="single"/>
              </w:rPr>
              <w:lastRenderedPageBreak/>
              <w:t xml:space="preserve">Theme </w:t>
            </w:r>
            <w:r>
              <w:rPr>
                <w:b/>
                <w:u w:val="single"/>
              </w:rPr>
              <w:t>4</w:t>
            </w:r>
            <w:r w:rsidRPr="000C5E50">
              <w:rPr>
                <w:b/>
                <w:u w:val="single"/>
              </w:rPr>
              <w:t>:</w:t>
            </w:r>
          </w:p>
          <w:p w:rsidR="000C5E50" w:rsidRDefault="00C40DA5" w:rsidP="005A754D">
            <w:pPr>
              <w:pStyle w:val="ListParagraph"/>
              <w:numPr>
                <w:ilvl w:val="0"/>
                <w:numId w:val="50"/>
              </w:numPr>
              <w:spacing w:after="0" w:line="259" w:lineRule="auto"/>
            </w:pPr>
            <w:r>
              <w:t>Inherent problems of religious language:</w:t>
            </w:r>
            <w:r>
              <w:tab/>
            </w:r>
          </w:p>
          <w:p w:rsidR="00C40DA5" w:rsidRDefault="00C40DA5" w:rsidP="005A754D">
            <w:pPr>
              <w:pStyle w:val="ListParagraph"/>
              <w:numPr>
                <w:ilvl w:val="0"/>
                <w:numId w:val="51"/>
              </w:numPr>
              <w:spacing w:after="0" w:line="259" w:lineRule="auto"/>
            </w:pPr>
            <w:r>
              <w:t>Limitations of language for traditional conceptions of God such as infinite and timeless</w:t>
            </w:r>
          </w:p>
          <w:p w:rsidR="00C40DA5" w:rsidRDefault="00C40DA5" w:rsidP="00C40DA5">
            <w:pPr>
              <w:spacing w:after="0" w:line="259" w:lineRule="auto"/>
              <w:ind w:left="0" w:firstLine="0"/>
            </w:pPr>
            <w:r>
              <w:tab/>
            </w:r>
          </w:p>
          <w:p w:rsidR="000C5E50" w:rsidRDefault="00C40DA5" w:rsidP="005A754D">
            <w:pPr>
              <w:pStyle w:val="ListParagraph"/>
              <w:numPr>
                <w:ilvl w:val="0"/>
                <w:numId w:val="50"/>
              </w:numPr>
              <w:spacing w:after="0" w:line="259" w:lineRule="auto"/>
            </w:pPr>
            <w:r>
              <w:t>Religious language as cognitive (traditional religious view), but meaningless (Logical Positivists' view):</w:t>
            </w:r>
            <w:r>
              <w:tab/>
            </w:r>
          </w:p>
          <w:p w:rsidR="00C40DA5" w:rsidRDefault="00C40DA5" w:rsidP="005A754D">
            <w:pPr>
              <w:pStyle w:val="ListParagraph"/>
              <w:numPr>
                <w:ilvl w:val="0"/>
                <w:numId w:val="51"/>
              </w:numPr>
              <w:spacing w:after="0" w:line="259" w:lineRule="auto"/>
            </w:pPr>
            <w:r>
              <w:t>Logical Positivism - Verification</w:t>
            </w:r>
          </w:p>
          <w:p w:rsidR="00C40DA5" w:rsidRDefault="00C40DA5" w:rsidP="005A754D">
            <w:pPr>
              <w:pStyle w:val="ListParagraph"/>
              <w:numPr>
                <w:ilvl w:val="0"/>
                <w:numId w:val="51"/>
              </w:numPr>
              <w:spacing w:after="0" w:line="259" w:lineRule="auto"/>
            </w:pPr>
            <w:r>
              <w:t>J. Ayer) – religious ethical language as meaningless; there can be no way in which we could verify the truth or falsehood of the propositions (e.g. God is good, murder is wrong)</w:t>
            </w:r>
          </w:p>
          <w:p w:rsidR="00C40DA5" w:rsidRDefault="00C40DA5" w:rsidP="005A754D">
            <w:pPr>
              <w:pStyle w:val="ListParagraph"/>
              <w:numPr>
                <w:ilvl w:val="0"/>
                <w:numId w:val="51"/>
              </w:numPr>
              <w:spacing w:after="0" w:line="259" w:lineRule="auto"/>
            </w:pPr>
            <w:r>
              <w:t>Falsification nothing can counter the belief (Antony Flew).</w:t>
            </w:r>
          </w:p>
          <w:p w:rsidR="00C40DA5" w:rsidRDefault="00C40DA5" w:rsidP="005A754D">
            <w:pPr>
              <w:pStyle w:val="ListParagraph"/>
              <w:numPr>
                <w:ilvl w:val="0"/>
                <w:numId w:val="51"/>
              </w:numPr>
              <w:spacing w:after="0" w:line="259" w:lineRule="auto"/>
            </w:pPr>
            <w:r>
              <w:t>Criticisms of verification: the verification principle cannot itself be verified; neither can historical events; universal scientific statements</w:t>
            </w:r>
          </w:p>
          <w:p w:rsidR="000C5E50" w:rsidRDefault="000C5E50" w:rsidP="000C5E50">
            <w:pPr>
              <w:pStyle w:val="ListParagraph"/>
              <w:spacing w:after="0" w:line="259" w:lineRule="auto"/>
              <w:ind w:firstLine="0"/>
            </w:pPr>
          </w:p>
          <w:p w:rsidR="00C40DA5" w:rsidRDefault="00C40DA5" w:rsidP="005A754D">
            <w:pPr>
              <w:pStyle w:val="ListParagraph"/>
              <w:numPr>
                <w:ilvl w:val="0"/>
                <w:numId w:val="50"/>
              </w:numPr>
              <w:spacing w:after="0" w:line="259" w:lineRule="auto"/>
            </w:pPr>
            <w:r>
              <w:t>Religious language as non-cognitive and analogical:</w:t>
            </w:r>
            <w:r w:rsidR="000C5E50">
              <w:t xml:space="preserve"> </w:t>
            </w:r>
            <w:r>
              <w:t>Proportion and attribution (St</w:t>
            </w:r>
            <w:r w:rsidR="000C5E50">
              <w:t xml:space="preserve"> </w:t>
            </w:r>
            <w:r>
              <w:t>Thomas Aquinas)."</w:t>
            </w:r>
          </w:p>
          <w:p w:rsidR="00C40DA5" w:rsidRDefault="00C40DA5" w:rsidP="005A754D">
            <w:pPr>
              <w:pStyle w:val="ListParagraph"/>
              <w:numPr>
                <w:ilvl w:val="0"/>
                <w:numId w:val="52"/>
              </w:numPr>
              <w:spacing w:after="0" w:line="259" w:lineRule="auto"/>
            </w:pPr>
            <w:r>
              <w:t>Qualifier and disclosure (Ian Ramsey).</w:t>
            </w:r>
          </w:p>
          <w:p w:rsidR="00C40DA5" w:rsidRDefault="00C40DA5" w:rsidP="005A754D">
            <w:pPr>
              <w:pStyle w:val="ListParagraph"/>
              <w:numPr>
                <w:ilvl w:val="0"/>
                <w:numId w:val="52"/>
              </w:numPr>
              <w:spacing w:after="0" w:line="259" w:lineRule="auto"/>
            </w:pPr>
            <w:r>
              <w:t>Challenges including how far analogies can give meaningful insights into religious language.</w:t>
            </w:r>
          </w:p>
          <w:p w:rsidR="00C40DA5" w:rsidRDefault="00C40DA5" w:rsidP="005A754D">
            <w:pPr>
              <w:pStyle w:val="ListParagraph"/>
              <w:numPr>
                <w:ilvl w:val="0"/>
                <w:numId w:val="52"/>
              </w:numPr>
              <w:spacing w:after="0" w:line="259" w:lineRule="auto"/>
            </w:pPr>
            <w:r>
              <w:t>Application of Examples to Religious Language.</w:t>
            </w:r>
          </w:p>
          <w:p w:rsidR="000C5E50" w:rsidRDefault="000C5E50" w:rsidP="000C5E50">
            <w:pPr>
              <w:pStyle w:val="ListParagraph"/>
              <w:spacing w:after="0" w:line="259" w:lineRule="auto"/>
              <w:ind w:firstLine="0"/>
            </w:pPr>
          </w:p>
          <w:p w:rsidR="000C5E50" w:rsidRDefault="00C40DA5" w:rsidP="005A754D">
            <w:pPr>
              <w:pStyle w:val="ListParagraph"/>
              <w:numPr>
                <w:ilvl w:val="0"/>
                <w:numId w:val="50"/>
              </w:numPr>
              <w:spacing w:after="0" w:line="259" w:lineRule="auto"/>
            </w:pPr>
            <w:r>
              <w:t>Religious language as non-cognitive and symbolic:</w:t>
            </w:r>
          </w:p>
          <w:p w:rsidR="00C40DA5" w:rsidRDefault="00C40DA5" w:rsidP="005A754D">
            <w:pPr>
              <w:pStyle w:val="ListParagraph"/>
              <w:numPr>
                <w:ilvl w:val="0"/>
                <w:numId w:val="53"/>
              </w:numPr>
              <w:spacing w:after="0" w:line="259" w:lineRule="auto"/>
            </w:pPr>
            <w:r>
              <w:t>Functions of symbols (John Randall).</w:t>
            </w:r>
          </w:p>
          <w:p w:rsidR="00C40DA5" w:rsidRDefault="00C40DA5" w:rsidP="005A754D">
            <w:pPr>
              <w:pStyle w:val="ListParagraph"/>
              <w:numPr>
                <w:ilvl w:val="0"/>
                <w:numId w:val="53"/>
              </w:numPr>
              <w:spacing w:after="0" w:line="259" w:lineRule="auto"/>
            </w:pPr>
            <w:r>
              <w:t>God as that which concerns us ultimately (Paul Tillich).</w:t>
            </w:r>
          </w:p>
          <w:p w:rsidR="00C40DA5" w:rsidRDefault="00C40DA5" w:rsidP="005A754D">
            <w:pPr>
              <w:pStyle w:val="ListParagraph"/>
              <w:numPr>
                <w:ilvl w:val="0"/>
                <w:numId w:val="53"/>
              </w:numPr>
              <w:spacing w:after="0" w:line="259" w:lineRule="auto"/>
            </w:pPr>
            <w:r>
              <w:t>Challenges including whether a symbol is adequate or gives the right insights</w:t>
            </w:r>
          </w:p>
          <w:p w:rsidR="000C5E50" w:rsidRDefault="000C5E50" w:rsidP="000C5E50">
            <w:pPr>
              <w:spacing w:after="0" w:line="259" w:lineRule="auto"/>
            </w:pPr>
          </w:p>
          <w:p w:rsidR="000C5E50" w:rsidRDefault="00C40DA5" w:rsidP="005A754D">
            <w:pPr>
              <w:pStyle w:val="ListParagraph"/>
              <w:numPr>
                <w:ilvl w:val="0"/>
                <w:numId w:val="50"/>
              </w:numPr>
              <w:spacing w:after="0" w:line="259" w:lineRule="auto"/>
            </w:pPr>
            <w:r>
              <w:t>Religious language as non-cognitive and mythical:</w:t>
            </w:r>
          </w:p>
          <w:p w:rsidR="00C40DA5" w:rsidRDefault="00C40DA5" w:rsidP="005A754D">
            <w:pPr>
              <w:pStyle w:val="ListParagraph"/>
              <w:numPr>
                <w:ilvl w:val="0"/>
                <w:numId w:val="54"/>
              </w:numPr>
              <w:spacing w:after="0" w:line="259" w:lineRule="auto"/>
            </w:pPr>
            <w:r>
              <w:t>Complex form of mythical language that communicates values and insights into purpose of existence.</w:t>
            </w:r>
          </w:p>
          <w:p w:rsidR="00C40DA5" w:rsidRDefault="00C40DA5" w:rsidP="005A754D">
            <w:pPr>
              <w:pStyle w:val="ListParagraph"/>
              <w:numPr>
                <w:ilvl w:val="0"/>
                <w:numId w:val="54"/>
              </w:numPr>
              <w:spacing w:after="0" w:line="259" w:lineRule="auto"/>
            </w:pPr>
            <w:r>
              <w:t>Challenges: problem of competing myths; meanings of myths change over time as they reflect the values of society</w:t>
            </w:r>
          </w:p>
          <w:p w:rsidR="00C40DA5" w:rsidRDefault="00C40DA5" w:rsidP="00C40DA5">
            <w:pPr>
              <w:spacing w:after="0" w:line="259" w:lineRule="auto"/>
              <w:ind w:left="0" w:firstLine="0"/>
            </w:pPr>
            <w:r>
              <w:tab/>
            </w:r>
          </w:p>
          <w:p w:rsidR="000C5E50" w:rsidRDefault="00C40DA5" w:rsidP="005A754D">
            <w:pPr>
              <w:pStyle w:val="ListParagraph"/>
              <w:numPr>
                <w:ilvl w:val="0"/>
                <w:numId w:val="50"/>
              </w:numPr>
              <w:spacing w:after="0" w:line="259" w:lineRule="auto"/>
            </w:pPr>
            <w:r>
              <w:t>Religious language as a language game</w:t>
            </w:r>
          </w:p>
          <w:p w:rsidR="00C40DA5" w:rsidRDefault="00C40DA5" w:rsidP="005A754D">
            <w:pPr>
              <w:pStyle w:val="ListParagraph"/>
              <w:numPr>
                <w:ilvl w:val="0"/>
                <w:numId w:val="55"/>
              </w:numPr>
              <w:spacing w:after="0" w:line="259" w:lineRule="auto"/>
            </w:pPr>
            <w:r>
              <w:t xml:space="preserve">Meaningful to people who participate in same language game (Ludwig Wittgenstein). </w:t>
            </w:r>
          </w:p>
          <w:p w:rsidR="00C40DA5" w:rsidRDefault="00C40DA5" w:rsidP="005A754D">
            <w:pPr>
              <w:pStyle w:val="ListParagraph"/>
              <w:numPr>
                <w:ilvl w:val="0"/>
                <w:numId w:val="55"/>
              </w:numPr>
              <w:spacing w:after="0" w:line="259" w:lineRule="auto"/>
            </w:pPr>
            <w:r>
              <w:t>Challenges, including rejection of any true propositions in religion that can be empirically verified</w:t>
            </w:r>
          </w:p>
          <w:p w:rsidR="006050D1" w:rsidRPr="006050D1" w:rsidRDefault="00C40DA5" w:rsidP="005A754D">
            <w:pPr>
              <w:pStyle w:val="ListParagraph"/>
              <w:numPr>
                <w:ilvl w:val="0"/>
                <w:numId w:val="55"/>
              </w:numPr>
              <w:spacing w:after="0" w:line="259" w:lineRule="auto"/>
            </w:pPr>
            <w:r>
              <w:t>Look at wider scholarly ideas of the use of different kinds of language.</w:t>
            </w:r>
          </w:p>
        </w:tc>
      </w:tr>
      <w:tr w:rsidR="006050D1" w:rsidTr="006050D1">
        <w:tc>
          <w:tcPr>
            <w:tcW w:w="1838" w:type="dxa"/>
          </w:tcPr>
          <w:p w:rsidR="006050D1" w:rsidRDefault="006050D1" w:rsidP="006050D1">
            <w:pPr>
              <w:spacing w:after="0" w:line="259" w:lineRule="auto"/>
              <w:ind w:left="0" w:firstLine="0"/>
              <w:rPr>
                <w:b/>
              </w:rPr>
            </w:pPr>
            <w:r>
              <w:rPr>
                <w:b/>
              </w:rPr>
              <w:lastRenderedPageBreak/>
              <w:t>Ethics</w:t>
            </w:r>
          </w:p>
        </w:tc>
        <w:tc>
          <w:tcPr>
            <w:tcW w:w="8388" w:type="dxa"/>
          </w:tcPr>
          <w:p w:rsidR="000C5E50" w:rsidRPr="000C5E50" w:rsidRDefault="000C5E50" w:rsidP="000C5E50">
            <w:pPr>
              <w:spacing w:after="0" w:line="259" w:lineRule="auto"/>
              <w:rPr>
                <w:b/>
                <w:u w:val="single"/>
              </w:rPr>
            </w:pPr>
            <w:r w:rsidRPr="000C5E50">
              <w:rPr>
                <w:b/>
                <w:u w:val="single"/>
              </w:rPr>
              <w:t>Theme 1:</w:t>
            </w:r>
          </w:p>
          <w:p w:rsidR="000C5E50" w:rsidRDefault="00C40DA5" w:rsidP="005A754D">
            <w:pPr>
              <w:pStyle w:val="ListParagraph"/>
              <w:numPr>
                <w:ilvl w:val="0"/>
                <w:numId w:val="15"/>
              </w:numPr>
              <w:spacing w:after="0" w:line="259" w:lineRule="auto"/>
            </w:pPr>
            <w:r>
              <w:t>Meta-ethical approaches - Naturalism:</w:t>
            </w:r>
          </w:p>
          <w:p w:rsidR="00C40DA5" w:rsidRDefault="000C5E50" w:rsidP="005A754D">
            <w:pPr>
              <w:pStyle w:val="ListParagraph"/>
              <w:numPr>
                <w:ilvl w:val="0"/>
                <w:numId w:val="56"/>
              </w:numPr>
              <w:spacing w:after="0" w:line="259" w:lineRule="auto"/>
            </w:pPr>
            <w:r>
              <w:t>O</w:t>
            </w:r>
            <w:r w:rsidR="00C40DA5">
              <w:t>bjective moral laws exist independently of human beings</w:t>
            </w:r>
          </w:p>
          <w:p w:rsidR="00C40DA5" w:rsidRDefault="00C40DA5" w:rsidP="005A754D">
            <w:pPr>
              <w:pStyle w:val="ListParagraph"/>
              <w:numPr>
                <w:ilvl w:val="0"/>
                <w:numId w:val="56"/>
              </w:numPr>
              <w:spacing w:after="0" w:line="259" w:lineRule="auto"/>
            </w:pPr>
            <w:r>
              <w:t xml:space="preserve">Challenges: Hume’s Law (the </w:t>
            </w:r>
            <w:proofErr w:type="spellStart"/>
            <w:r>
              <w:t>isought</w:t>
            </w:r>
            <w:proofErr w:type="spellEnd"/>
            <w:r>
              <w:t xml:space="preserve"> problem); Moore’s Naturalistic Fallacy (moral language is indefinable); the Open Question Argument (moral facts cannot be reduced to natural properties).</w:t>
            </w:r>
          </w:p>
          <w:p w:rsidR="00C40DA5" w:rsidRDefault="00C40DA5" w:rsidP="00C40DA5">
            <w:pPr>
              <w:spacing w:after="0" w:line="259" w:lineRule="auto"/>
              <w:ind w:left="0" w:firstLine="0"/>
            </w:pPr>
            <w:r>
              <w:tab/>
            </w:r>
            <w:r>
              <w:tab/>
            </w:r>
          </w:p>
          <w:p w:rsidR="000C5E50" w:rsidRDefault="00C40DA5" w:rsidP="005A754D">
            <w:pPr>
              <w:pStyle w:val="ListParagraph"/>
              <w:numPr>
                <w:ilvl w:val="0"/>
                <w:numId w:val="15"/>
              </w:numPr>
              <w:spacing w:after="0" w:line="259" w:lineRule="auto"/>
            </w:pPr>
            <w:r>
              <w:t>Meta-ethical approaches - Intuitionism:</w:t>
            </w:r>
          </w:p>
          <w:p w:rsidR="00C40DA5" w:rsidRDefault="00C40DA5" w:rsidP="005A754D">
            <w:pPr>
              <w:pStyle w:val="ListParagraph"/>
              <w:numPr>
                <w:ilvl w:val="0"/>
                <w:numId w:val="57"/>
              </w:numPr>
              <w:spacing w:after="0" w:line="259" w:lineRule="auto"/>
            </w:pPr>
            <w:r>
              <w:lastRenderedPageBreak/>
              <w:t>Objective moral laws exist independently of human beings; moral truths can be discovered by using our minds in an intuitive way</w:t>
            </w:r>
          </w:p>
          <w:p w:rsidR="00C40DA5" w:rsidRDefault="00C40DA5" w:rsidP="005A754D">
            <w:pPr>
              <w:pStyle w:val="ListParagraph"/>
              <w:numPr>
                <w:ilvl w:val="0"/>
                <w:numId w:val="57"/>
              </w:numPr>
              <w:spacing w:after="0" w:line="259" w:lineRule="auto"/>
            </w:pPr>
            <w:r>
              <w:t>Challenges: no proof of moral intuition exists</w:t>
            </w:r>
          </w:p>
          <w:p w:rsidR="00C40DA5" w:rsidRDefault="00C40DA5" w:rsidP="00C40DA5">
            <w:pPr>
              <w:spacing w:after="0" w:line="259" w:lineRule="auto"/>
              <w:ind w:left="0" w:firstLine="0"/>
            </w:pPr>
            <w:r>
              <w:tab/>
            </w:r>
          </w:p>
          <w:p w:rsidR="000C5E50" w:rsidRDefault="00C40DA5" w:rsidP="005A754D">
            <w:pPr>
              <w:pStyle w:val="ListParagraph"/>
              <w:numPr>
                <w:ilvl w:val="0"/>
                <w:numId w:val="15"/>
              </w:numPr>
              <w:spacing w:after="0" w:line="259" w:lineRule="auto"/>
            </w:pPr>
            <w:r>
              <w:t xml:space="preserve">Meta-ethical approaches – </w:t>
            </w:r>
          </w:p>
          <w:p w:rsidR="000C5E50" w:rsidRDefault="00C40DA5" w:rsidP="005A754D">
            <w:pPr>
              <w:pStyle w:val="ListParagraph"/>
              <w:numPr>
                <w:ilvl w:val="0"/>
                <w:numId w:val="58"/>
              </w:numPr>
              <w:spacing w:after="0" w:line="259" w:lineRule="auto"/>
            </w:pPr>
            <w:r>
              <w:t>Emotivism</w:t>
            </w:r>
            <w:r w:rsidR="000C5E50">
              <w:t xml:space="preserve"> </w:t>
            </w:r>
            <w:r>
              <w:t xml:space="preserve">Theory that believes objective moral laws do not exist; a </w:t>
            </w:r>
            <w:proofErr w:type="spellStart"/>
            <w:r>
              <w:t>noncognitivist</w:t>
            </w:r>
            <w:proofErr w:type="spellEnd"/>
            <w:r>
              <w:t xml:space="preserve"> theory</w:t>
            </w:r>
            <w:r w:rsidR="000C5E50">
              <w:t>.</w:t>
            </w:r>
          </w:p>
          <w:p w:rsidR="00C40DA5" w:rsidRDefault="00C40DA5" w:rsidP="005A754D">
            <w:pPr>
              <w:pStyle w:val="ListParagraph"/>
              <w:numPr>
                <w:ilvl w:val="0"/>
                <w:numId w:val="58"/>
              </w:numPr>
              <w:spacing w:after="0" w:line="259" w:lineRule="auto"/>
            </w:pPr>
            <w:r>
              <w:t>Challenges: no basic moral principles can be established</w:t>
            </w:r>
          </w:p>
          <w:p w:rsidR="00C40DA5" w:rsidRDefault="00C40DA5" w:rsidP="005A754D">
            <w:pPr>
              <w:pStyle w:val="ListParagraph"/>
              <w:numPr>
                <w:ilvl w:val="0"/>
                <w:numId w:val="58"/>
              </w:numPr>
              <w:spacing w:after="0" w:line="259" w:lineRule="auto"/>
            </w:pPr>
            <w:r>
              <w:t>Issues for analysis and evaluation</w:t>
            </w:r>
          </w:p>
          <w:p w:rsidR="00C40DA5" w:rsidRDefault="00C40DA5" w:rsidP="00C40DA5">
            <w:pPr>
              <w:spacing w:after="0" w:line="259" w:lineRule="auto"/>
              <w:ind w:left="0" w:firstLine="0"/>
            </w:pPr>
          </w:p>
          <w:p w:rsidR="000C5E50" w:rsidRPr="000C5E50" w:rsidRDefault="000C5E50" w:rsidP="000C5E50">
            <w:pPr>
              <w:spacing w:after="0" w:line="259" w:lineRule="auto"/>
              <w:rPr>
                <w:b/>
                <w:u w:val="single"/>
              </w:rPr>
            </w:pPr>
            <w:r w:rsidRPr="000C5E50">
              <w:rPr>
                <w:b/>
                <w:u w:val="single"/>
              </w:rPr>
              <w:t xml:space="preserve">Theme </w:t>
            </w:r>
            <w:r>
              <w:rPr>
                <w:b/>
                <w:u w:val="single"/>
              </w:rPr>
              <w:t>2</w:t>
            </w:r>
            <w:r w:rsidRPr="000C5E50">
              <w:rPr>
                <w:b/>
                <w:u w:val="single"/>
              </w:rPr>
              <w:t>:</w:t>
            </w:r>
          </w:p>
          <w:p w:rsidR="000C5E50" w:rsidRDefault="00C40DA5" w:rsidP="005A754D">
            <w:pPr>
              <w:pStyle w:val="ListParagraph"/>
              <w:numPr>
                <w:ilvl w:val="0"/>
                <w:numId w:val="8"/>
              </w:numPr>
              <w:spacing w:after="0" w:line="259" w:lineRule="auto"/>
            </w:pPr>
            <w:r>
              <w:t>John Finnis’ development of Natural Law:</w:t>
            </w:r>
            <w:r w:rsidR="000C5E50">
              <w:t xml:space="preserve"> </w:t>
            </w:r>
          </w:p>
          <w:p w:rsidR="000C5E50" w:rsidRDefault="00C40DA5" w:rsidP="005A754D">
            <w:pPr>
              <w:pStyle w:val="ListParagraph"/>
              <w:numPr>
                <w:ilvl w:val="0"/>
                <w:numId w:val="59"/>
              </w:numPr>
              <w:spacing w:after="0" w:line="259" w:lineRule="auto"/>
            </w:pPr>
            <w:r>
              <w:t>Development of the seven basic human goods</w:t>
            </w:r>
          </w:p>
          <w:p w:rsidR="00C40DA5" w:rsidRDefault="00C40DA5" w:rsidP="005A754D">
            <w:pPr>
              <w:pStyle w:val="ListParagraph"/>
              <w:numPr>
                <w:ilvl w:val="0"/>
                <w:numId w:val="59"/>
              </w:numPr>
              <w:spacing w:after="0" w:line="259" w:lineRule="auto"/>
            </w:pPr>
            <w:r>
              <w:t>Whether Finnis’ Natural Law is acceptable in contemporary society</w:t>
            </w:r>
          </w:p>
          <w:p w:rsidR="00C40DA5" w:rsidRDefault="00C40DA5" w:rsidP="00C40DA5">
            <w:pPr>
              <w:spacing w:after="0" w:line="259" w:lineRule="auto"/>
              <w:ind w:left="0" w:firstLine="0"/>
            </w:pPr>
            <w:r>
              <w:tab/>
            </w:r>
          </w:p>
          <w:p w:rsidR="000C5E50" w:rsidRDefault="00C40DA5" w:rsidP="005A754D">
            <w:pPr>
              <w:pStyle w:val="ListParagraph"/>
              <w:numPr>
                <w:ilvl w:val="0"/>
                <w:numId w:val="8"/>
              </w:numPr>
              <w:spacing w:after="0" w:line="259" w:lineRule="auto"/>
            </w:pPr>
            <w:r>
              <w:t xml:space="preserve">Bernard </w:t>
            </w:r>
            <w:proofErr w:type="spellStart"/>
            <w:r>
              <w:t>Hoose's</w:t>
            </w:r>
            <w:proofErr w:type="spellEnd"/>
            <w:r>
              <w:t xml:space="preserve"> overview of the </w:t>
            </w:r>
            <w:proofErr w:type="spellStart"/>
            <w:r>
              <w:t>Proportionalist</w:t>
            </w:r>
            <w:proofErr w:type="spellEnd"/>
            <w:r>
              <w:t xml:space="preserve"> debate:</w:t>
            </w:r>
          </w:p>
          <w:p w:rsidR="00C40DA5" w:rsidRDefault="00C40DA5" w:rsidP="005A754D">
            <w:pPr>
              <w:pStyle w:val="ListParagraph"/>
              <w:numPr>
                <w:ilvl w:val="0"/>
                <w:numId w:val="60"/>
              </w:numPr>
              <w:spacing w:after="0" w:line="259" w:lineRule="auto"/>
            </w:pPr>
            <w:r>
              <w:t xml:space="preserve">As a hybrid of Natural Law, a deontological / teleological ethic; </w:t>
            </w:r>
            <w:proofErr w:type="spellStart"/>
            <w:r>
              <w:t>Hoose’s</w:t>
            </w:r>
            <w:proofErr w:type="spellEnd"/>
            <w:r>
              <w:t xml:space="preserve"> </w:t>
            </w:r>
            <w:proofErr w:type="spellStart"/>
            <w:r>
              <w:t>proportionalist</w:t>
            </w:r>
            <w:proofErr w:type="spellEnd"/>
            <w:r>
              <w:t xml:space="preserve"> maxim</w:t>
            </w:r>
          </w:p>
          <w:p w:rsidR="00C40DA5" w:rsidRDefault="00C40DA5" w:rsidP="005A754D">
            <w:pPr>
              <w:pStyle w:val="ListParagraph"/>
              <w:numPr>
                <w:ilvl w:val="0"/>
                <w:numId w:val="60"/>
              </w:numPr>
              <w:spacing w:after="0" w:line="259" w:lineRule="auto"/>
            </w:pPr>
            <w:r>
              <w:t>Issues for analysis and evaluation</w:t>
            </w:r>
          </w:p>
          <w:p w:rsidR="00C40DA5" w:rsidRDefault="00C40DA5" w:rsidP="00C40DA5">
            <w:pPr>
              <w:spacing w:after="0" w:line="259" w:lineRule="auto"/>
              <w:ind w:left="0" w:firstLine="0"/>
            </w:pPr>
            <w:r>
              <w:tab/>
            </w:r>
          </w:p>
          <w:p w:rsidR="000C5E50" w:rsidRDefault="00C40DA5" w:rsidP="005A754D">
            <w:pPr>
              <w:pStyle w:val="ListParagraph"/>
              <w:numPr>
                <w:ilvl w:val="0"/>
                <w:numId w:val="8"/>
              </w:numPr>
              <w:spacing w:after="0" w:line="259" w:lineRule="auto"/>
            </w:pPr>
            <w:r>
              <w:t>Finnis’ Natural Law and Proportionalism: application of the theory:</w:t>
            </w:r>
          </w:p>
          <w:p w:rsidR="00C40DA5" w:rsidRDefault="00C40DA5" w:rsidP="005A754D">
            <w:pPr>
              <w:pStyle w:val="ListParagraph"/>
              <w:numPr>
                <w:ilvl w:val="0"/>
                <w:numId w:val="61"/>
              </w:numPr>
              <w:spacing w:after="0" w:line="259" w:lineRule="auto"/>
            </w:pPr>
            <w:r>
              <w:t>Finnis’ Natural Law and Proportionalism: application of the theory: Immigration</w:t>
            </w:r>
          </w:p>
          <w:p w:rsidR="00C40DA5" w:rsidRDefault="00C40DA5" w:rsidP="005A754D">
            <w:pPr>
              <w:pStyle w:val="ListParagraph"/>
              <w:numPr>
                <w:ilvl w:val="0"/>
                <w:numId w:val="61"/>
              </w:numPr>
              <w:spacing w:after="0" w:line="259" w:lineRule="auto"/>
            </w:pPr>
            <w:r>
              <w:t>Finnis’ Natural Law and Proportionalism: application of the theory: Capital punishment</w:t>
            </w:r>
          </w:p>
          <w:p w:rsidR="006050D1" w:rsidRDefault="006050D1" w:rsidP="00C40DA5">
            <w:pPr>
              <w:spacing w:after="0" w:line="259" w:lineRule="auto"/>
              <w:ind w:left="0" w:firstLine="0"/>
            </w:pPr>
          </w:p>
          <w:p w:rsidR="000C5E50" w:rsidRPr="000C5E50" w:rsidRDefault="000C5E50" w:rsidP="000C5E50">
            <w:pPr>
              <w:spacing w:after="0" w:line="259" w:lineRule="auto"/>
              <w:rPr>
                <w:b/>
                <w:u w:val="single"/>
              </w:rPr>
            </w:pPr>
            <w:r w:rsidRPr="000C5E50">
              <w:rPr>
                <w:b/>
                <w:u w:val="single"/>
              </w:rPr>
              <w:t xml:space="preserve">Theme </w:t>
            </w:r>
            <w:r>
              <w:rPr>
                <w:b/>
                <w:u w:val="single"/>
              </w:rPr>
              <w:t>4</w:t>
            </w:r>
            <w:r w:rsidRPr="000C5E50">
              <w:rPr>
                <w:b/>
                <w:u w:val="single"/>
              </w:rPr>
              <w:t>:</w:t>
            </w:r>
          </w:p>
          <w:p w:rsidR="000C5E50" w:rsidRDefault="00C40DA5" w:rsidP="005A754D">
            <w:pPr>
              <w:pStyle w:val="ListParagraph"/>
              <w:numPr>
                <w:ilvl w:val="0"/>
                <w:numId w:val="62"/>
              </w:numPr>
              <w:spacing w:after="0" w:line="259" w:lineRule="auto"/>
            </w:pPr>
            <w:r>
              <w:t>Religious concepts of predestination</w:t>
            </w:r>
            <w:r>
              <w:tab/>
            </w:r>
          </w:p>
          <w:p w:rsidR="00C40DA5" w:rsidRDefault="00C40DA5" w:rsidP="005A754D">
            <w:pPr>
              <w:pStyle w:val="ListParagraph"/>
              <w:numPr>
                <w:ilvl w:val="0"/>
                <w:numId w:val="63"/>
              </w:numPr>
              <w:spacing w:after="0" w:line="259" w:lineRule="auto"/>
            </w:pPr>
            <w:r>
              <w:t>St Augustine: Doctrine of Original Sin: role of concupiscence, humanity as "a lump of sin"</w:t>
            </w:r>
          </w:p>
          <w:p w:rsidR="00C40DA5" w:rsidRDefault="00C40DA5" w:rsidP="005A754D">
            <w:pPr>
              <w:pStyle w:val="ListParagraph"/>
              <w:numPr>
                <w:ilvl w:val="0"/>
                <w:numId w:val="63"/>
              </w:numPr>
              <w:spacing w:after="0" w:line="259" w:lineRule="auto"/>
            </w:pPr>
            <w:r>
              <w:t>John Calvin: Doctrine of Election: the absolute power of God</w:t>
            </w:r>
          </w:p>
          <w:p w:rsidR="00C40DA5" w:rsidRDefault="00C40DA5" w:rsidP="005A754D">
            <w:pPr>
              <w:pStyle w:val="ListParagraph"/>
              <w:numPr>
                <w:ilvl w:val="0"/>
                <w:numId w:val="63"/>
              </w:numPr>
              <w:spacing w:after="0" w:line="259" w:lineRule="auto"/>
            </w:pPr>
            <w:r>
              <w:t>Issues for analysis and evaluation</w:t>
            </w:r>
          </w:p>
          <w:p w:rsidR="000C5E50" w:rsidRDefault="000C5E50" w:rsidP="00C40DA5">
            <w:pPr>
              <w:spacing w:after="0" w:line="259" w:lineRule="auto"/>
              <w:ind w:left="0" w:firstLine="0"/>
            </w:pPr>
          </w:p>
          <w:p w:rsidR="000C5E50" w:rsidRDefault="00C40DA5" w:rsidP="005A754D">
            <w:pPr>
              <w:pStyle w:val="ListParagraph"/>
              <w:numPr>
                <w:ilvl w:val="0"/>
                <w:numId w:val="62"/>
              </w:numPr>
              <w:spacing w:after="0" w:line="259" w:lineRule="auto"/>
            </w:pPr>
            <w:r>
              <w:t xml:space="preserve">Concepts of determinism: </w:t>
            </w:r>
          </w:p>
          <w:p w:rsidR="00C40DA5" w:rsidRDefault="00C40DA5" w:rsidP="005A754D">
            <w:pPr>
              <w:pStyle w:val="ListParagraph"/>
              <w:numPr>
                <w:ilvl w:val="0"/>
                <w:numId w:val="64"/>
              </w:numPr>
              <w:spacing w:after="0" w:line="259" w:lineRule="auto"/>
            </w:pPr>
            <w:r>
              <w:t>Hard determinism: philosophical (John Locke</w:t>
            </w:r>
          </w:p>
          <w:p w:rsidR="00C40DA5" w:rsidRDefault="00C40DA5" w:rsidP="005A754D">
            <w:pPr>
              <w:pStyle w:val="ListParagraph"/>
              <w:numPr>
                <w:ilvl w:val="0"/>
                <w:numId w:val="64"/>
              </w:numPr>
              <w:spacing w:after="0" w:line="259" w:lineRule="auto"/>
            </w:pPr>
            <w:r>
              <w:t>Scientific (biological determinism</w:t>
            </w:r>
          </w:p>
          <w:p w:rsidR="00C40DA5" w:rsidRDefault="00C40DA5" w:rsidP="005A754D">
            <w:pPr>
              <w:pStyle w:val="ListParagraph"/>
              <w:numPr>
                <w:ilvl w:val="0"/>
                <w:numId w:val="64"/>
              </w:numPr>
              <w:spacing w:after="0" w:line="259" w:lineRule="auto"/>
            </w:pPr>
            <w:r>
              <w:t>Psychological (Ivan Pavlov - classical conditioning)</w:t>
            </w:r>
          </w:p>
          <w:p w:rsidR="00C40DA5" w:rsidRDefault="00C40DA5" w:rsidP="005A754D">
            <w:pPr>
              <w:pStyle w:val="ListParagraph"/>
              <w:numPr>
                <w:ilvl w:val="0"/>
                <w:numId w:val="64"/>
              </w:numPr>
              <w:spacing w:after="0" w:line="259" w:lineRule="auto"/>
            </w:pPr>
            <w:r>
              <w:t>Issues for analysis and evaluation</w:t>
            </w:r>
          </w:p>
          <w:p w:rsidR="00C40DA5" w:rsidRDefault="00C40DA5" w:rsidP="005A754D">
            <w:pPr>
              <w:pStyle w:val="ListParagraph"/>
              <w:numPr>
                <w:ilvl w:val="0"/>
                <w:numId w:val="64"/>
              </w:numPr>
              <w:spacing w:after="0" w:line="259" w:lineRule="auto"/>
            </w:pPr>
            <w:r>
              <w:t>Soft determinism: Thomas Hobbes (internal and external causes), A.J. Ayer (caused acts forced acts).</w:t>
            </w:r>
          </w:p>
          <w:p w:rsidR="000C5E50" w:rsidRDefault="000C5E50" w:rsidP="000C5E50">
            <w:pPr>
              <w:spacing w:after="0" w:line="259" w:lineRule="auto"/>
              <w:ind w:left="360" w:firstLine="0"/>
            </w:pPr>
          </w:p>
          <w:p w:rsidR="000C5E50" w:rsidRDefault="00C40DA5" w:rsidP="005A754D">
            <w:pPr>
              <w:pStyle w:val="ListParagraph"/>
              <w:numPr>
                <w:ilvl w:val="0"/>
                <w:numId w:val="62"/>
              </w:numPr>
              <w:spacing w:after="0" w:line="259" w:lineRule="auto"/>
            </w:pPr>
            <w:r>
              <w:t>The implications of predestination / determinism</w:t>
            </w:r>
          </w:p>
          <w:p w:rsidR="00C40DA5" w:rsidRDefault="00C40DA5" w:rsidP="005A754D">
            <w:pPr>
              <w:pStyle w:val="ListParagraph"/>
              <w:numPr>
                <w:ilvl w:val="0"/>
                <w:numId w:val="66"/>
              </w:numPr>
              <w:spacing w:after="0" w:line="259" w:lineRule="auto"/>
            </w:pPr>
            <w:r>
              <w:t>The implications of determinism (hard and soft)</w:t>
            </w:r>
          </w:p>
          <w:p w:rsidR="00C40DA5" w:rsidRDefault="00C40DA5" w:rsidP="005A754D">
            <w:pPr>
              <w:pStyle w:val="ListParagraph"/>
              <w:numPr>
                <w:ilvl w:val="0"/>
                <w:numId w:val="65"/>
              </w:numPr>
              <w:spacing w:after="0" w:line="259" w:lineRule="auto"/>
            </w:pPr>
            <w:r>
              <w:t>The implications of libertarianism on moral responsibility</w:t>
            </w:r>
          </w:p>
          <w:p w:rsidR="00C40DA5" w:rsidRDefault="00C40DA5" w:rsidP="005A754D">
            <w:pPr>
              <w:pStyle w:val="ListParagraph"/>
              <w:numPr>
                <w:ilvl w:val="0"/>
                <w:numId w:val="65"/>
              </w:numPr>
              <w:spacing w:after="0" w:line="259" w:lineRule="auto"/>
            </w:pPr>
            <w:r>
              <w:t>The implications of predestination on religious belief</w:t>
            </w:r>
          </w:p>
          <w:p w:rsidR="000C5E50" w:rsidRDefault="000C5E50" w:rsidP="000C5E50">
            <w:pPr>
              <w:pStyle w:val="ListParagraph"/>
              <w:spacing w:after="0" w:line="259" w:lineRule="auto"/>
              <w:ind w:firstLine="0"/>
            </w:pPr>
          </w:p>
          <w:p w:rsidR="000C5E50" w:rsidRDefault="00C40DA5" w:rsidP="005A754D">
            <w:pPr>
              <w:pStyle w:val="ListParagraph"/>
              <w:numPr>
                <w:ilvl w:val="0"/>
                <w:numId w:val="62"/>
              </w:numPr>
              <w:spacing w:after="0" w:line="259" w:lineRule="auto"/>
            </w:pPr>
            <w:r>
              <w:t>Religious concepts of free will</w:t>
            </w:r>
          </w:p>
          <w:p w:rsidR="00C40DA5" w:rsidRDefault="00C40DA5" w:rsidP="005A754D">
            <w:pPr>
              <w:pStyle w:val="ListParagraph"/>
              <w:numPr>
                <w:ilvl w:val="0"/>
                <w:numId w:val="67"/>
              </w:numPr>
              <w:spacing w:after="0" w:line="259" w:lineRule="auto"/>
            </w:pPr>
            <w:r>
              <w:t>Pelagius: The role of original sin, humanity maturing in God’s image</w:t>
            </w:r>
          </w:p>
          <w:p w:rsidR="00C40DA5" w:rsidRDefault="00C40DA5" w:rsidP="005A754D">
            <w:pPr>
              <w:pStyle w:val="ListParagraph"/>
              <w:numPr>
                <w:ilvl w:val="0"/>
                <w:numId w:val="67"/>
              </w:numPr>
              <w:spacing w:after="0" w:line="259" w:lineRule="auto"/>
            </w:pPr>
            <w:r>
              <w:t>Arminius: Denial of predestination.</w:t>
            </w:r>
          </w:p>
          <w:p w:rsidR="00C40DA5" w:rsidRDefault="00C40DA5" w:rsidP="005A754D">
            <w:pPr>
              <w:pStyle w:val="ListParagraph"/>
              <w:numPr>
                <w:ilvl w:val="0"/>
                <w:numId w:val="67"/>
              </w:numPr>
              <w:spacing w:after="0" w:line="259" w:lineRule="auto"/>
            </w:pPr>
            <w:r>
              <w:lastRenderedPageBreak/>
              <w:t>Issues for analysis and evaluation</w:t>
            </w:r>
          </w:p>
          <w:p w:rsidR="000C5E50" w:rsidRDefault="000C5E50" w:rsidP="000C5E50">
            <w:pPr>
              <w:pStyle w:val="ListParagraph"/>
              <w:spacing w:after="0" w:line="259" w:lineRule="auto"/>
              <w:ind w:firstLine="0"/>
            </w:pPr>
          </w:p>
          <w:p w:rsidR="000C5E50" w:rsidRDefault="00C40DA5" w:rsidP="005A754D">
            <w:pPr>
              <w:pStyle w:val="ListParagraph"/>
              <w:numPr>
                <w:ilvl w:val="0"/>
                <w:numId w:val="62"/>
              </w:numPr>
              <w:spacing w:after="0" w:line="259" w:lineRule="auto"/>
            </w:pPr>
            <w:r>
              <w:t>Concepts of libertarianism</w:t>
            </w:r>
          </w:p>
          <w:p w:rsidR="00C40DA5" w:rsidRDefault="00C40DA5" w:rsidP="005A754D">
            <w:pPr>
              <w:pStyle w:val="ListParagraph"/>
              <w:numPr>
                <w:ilvl w:val="0"/>
                <w:numId w:val="68"/>
              </w:numPr>
              <w:spacing w:after="0" w:line="259" w:lineRule="auto"/>
            </w:pPr>
            <w:r>
              <w:t>Philosophical (Jean Paul Sartre: man is not free not to be free, waiter illustration)</w:t>
            </w:r>
          </w:p>
          <w:p w:rsidR="00C40DA5" w:rsidRDefault="00C40DA5" w:rsidP="005A754D">
            <w:pPr>
              <w:pStyle w:val="ListParagraph"/>
              <w:numPr>
                <w:ilvl w:val="0"/>
                <w:numId w:val="68"/>
              </w:numPr>
              <w:spacing w:after="0" w:line="259" w:lineRule="auto"/>
            </w:pPr>
            <w:r>
              <w:t xml:space="preserve">Angela </w:t>
            </w:r>
            <w:proofErr w:type="spellStart"/>
            <w:r>
              <w:t>Sirigu's</w:t>
            </w:r>
            <w:proofErr w:type="spellEnd"/>
            <w:r>
              <w:t xml:space="preserve"> research evidence that the brain allows for free will</w:t>
            </w:r>
          </w:p>
          <w:p w:rsidR="00C40DA5" w:rsidRDefault="00C40DA5" w:rsidP="005A754D">
            <w:pPr>
              <w:pStyle w:val="ListParagraph"/>
              <w:numPr>
                <w:ilvl w:val="0"/>
                <w:numId w:val="68"/>
              </w:numPr>
              <w:spacing w:after="0" w:line="259" w:lineRule="auto"/>
            </w:pPr>
            <w:r>
              <w:t xml:space="preserve">Psychological (Carl Rogers: humanist approach, </w:t>
            </w:r>
            <w:proofErr w:type="spellStart"/>
            <w:r>
              <w:t>selfactualisation</w:t>
            </w:r>
            <w:proofErr w:type="spellEnd"/>
            <w:r>
              <w:t>)</w:t>
            </w:r>
          </w:p>
          <w:p w:rsidR="00C40DA5" w:rsidRDefault="00C40DA5" w:rsidP="005A754D">
            <w:pPr>
              <w:pStyle w:val="ListParagraph"/>
              <w:numPr>
                <w:ilvl w:val="0"/>
                <w:numId w:val="68"/>
              </w:numPr>
              <w:spacing w:after="0" w:line="259" w:lineRule="auto"/>
            </w:pPr>
            <w:r>
              <w:t>Issues for analysis and evaluation</w:t>
            </w:r>
          </w:p>
          <w:p w:rsidR="000C5E50" w:rsidRDefault="000C5E50" w:rsidP="000C5E50">
            <w:pPr>
              <w:pStyle w:val="ListParagraph"/>
              <w:spacing w:after="0" w:line="259" w:lineRule="auto"/>
              <w:ind w:firstLine="0"/>
            </w:pPr>
          </w:p>
          <w:p w:rsidR="000C5E50" w:rsidRDefault="00C40DA5" w:rsidP="005A754D">
            <w:pPr>
              <w:pStyle w:val="ListParagraph"/>
              <w:numPr>
                <w:ilvl w:val="0"/>
                <w:numId w:val="62"/>
              </w:numPr>
              <w:spacing w:after="0" w:line="259" w:lineRule="auto"/>
            </w:pPr>
            <w:r>
              <w:t>The implications of libertarianism and free will</w:t>
            </w:r>
          </w:p>
          <w:p w:rsidR="00C40DA5" w:rsidRDefault="00C40DA5" w:rsidP="005A754D">
            <w:pPr>
              <w:pStyle w:val="ListParagraph"/>
              <w:numPr>
                <w:ilvl w:val="0"/>
                <w:numId w:val="69"/>
              </w:numPr>
              <w:spacing w:after="0" w:line="259" w:lineRule="auto"/>
            </w:pPr>
            <w:r>
              <w:t>The implications of free will on religious belief</w:t>
            </w:r>
          </w:p>
          <w:p w:rsidR="00C40DA5" w:rsidRDefault="00C40DA5" w:rsidP="00C40DA5">
            <w:pPr>
              <w:spacing w:after="0" w:line="259" w:lineRule="auto"/>
              <w:ind w:left="0" w:firstLine="0"/>
            </w:pPr>
            <w:r>
              <w:tab/>
            </w:r>
          </w:p>
          <w:p w:rsidR="00C40DA5" w:rsidRPr="006050D1" w:rsidRDefault="00C40DA5" w:rsidP="00C40DA5">
            <w:pPr>
              <w:spacing w:after="0" w:line="259" w:lineRule="auto"/>
              <w:ind w:left="0" w:firstLine="0"/>
            </w:pPr>
            <w:r>
              <w:tab/>
            </w:r>
          </w:p>
        </w:tc>
      </w:tr>
      <w:tr w:rsidR="006050D1" w:rsidTr="006050D1">
        <w:tc>
          <w:tcPr>
            <w:tcW w:w="1838" w:type="dxa"/>
          </w:tcPr>
          <w:p w:rsidR="006050D1" w:rsidRDefault="006050D1" w:rsidP="006050D1">
            <w:pPr>
              <w:spacing w:after="0" w:line="259" w:lineRule="auto"/>
              <w:ind w:left="0" w:firstLine="0"/>
              <w:rPr>
                <w:b/>
              </w:rPr>
            </w:pPr>
            <w:r>
              <w:rPr>
                <w:b/>
              </w:rPr>
              <w:lastRenderedPageBreak/>
              <w:t>Buddhism</w:t>
            </w:r>
          </w:p>
        </w:tc>
        <w:tc>
          <w:tcPr>
            <w:tcW w:w="8388" w:type="dxa"/>
          </w:tcPr>
          <w:p w:rsidR="000C5E50" w:rsidRPr="000C5E50" w:rsidRDefault="000C5E50" w:rsidP="000C5E50">
            <w:pPr>
              <w:spacing w:after="0" w:line="259" w:lineRule="auto"/>
              <w:rPr>
                <w:b/>
                <w:u w:val="single"/>
              </w:rPr>
            </w:pPr>
            <w:r w:rsidRPr="000C5E50">
              <w:rPr>
                <w:b/>
                <w:u w:val="single"/>
              </w:rPr>
              <w:t>Theme 1:</w:t>
            </w:r>
          </w:p>
          <w:p w:rsidR="000C5E50" w:rsidRDefault="000C5E50" w:rsidP="00C40DA5">
            <w:pPr>
              <w:spacing w:after="0" w:line="259" w:lineRule="auto"/>
              <w:ind w:left="0" w:firstLine="0"/>
            </w:pPr>
          </w:p>
          <w:p w:rsidR="000C5E50" w:rsidRDefault="000C5E50" w:rsidP="000C5E50">
            <w:pPr>
              <w:spacing w:after="0" w:line="259" w:lineRule="auto"/>
              <w:ind w:left="360" w:firstLine="0"/>
            </w:pPr>
            <w:r>
              <w:t xml:space="preserve">D. </w:t>
            </w:r>
            <w:r w:rsidR="00C40DA5">
              <w:t>Buddhist texts as sources of wisdom and authority – their use and treatment in daily life</w:t>
            </w:r>
            <w:r>
              <w:t>.</w:t>
            </w:r>
          </w:p>
          <w:p w:rsidR="00C40DA5" w:rsidRDefault="00C40DA5" w:rsidP="005A754D">
            <w:pPr>
              <w:pStyle w:val="ListParagraph"/>
              <w:numPr>
                <w:ilvl w:val="0"/>
                <w:numId w:val="69"/>
              </w:numPr>
              <w:spacing w:after="0" w:line="259" w:lineRule="auto"/>
            </w:pPr>
            <w:r>
              <w:t>The Tipitaka. The importance of the Pali Canon as a source of wisdom.</w:t>
            </w:r>
          </w:p>
          <w:p w:rsidR="00C40DA5" w:rsidRDefault="00C40DA5" w:rsidP="005A754D">
            <w:pPr>
              <w:pStyle w:val="ListParagraph"/>
              <w:numPr>
                <w:ilvl w:val="0"/>
                <w:numId w:val="69"/>
              </w:numPr>
              <w:spacing w:after="0" w:line="259" w:lineRule="auto"/>
            </w:pPr>
            <w:r>
              <w:t xml:space="preserve">The wider authority and significance of the Sutta </w:t>
            </w:r>
            <w:proofErr w:type="spellStart"/>
            <w:r>
              <w:t>Pitaka</w:t>
            </w:r>
            <w:proofErr w:type="spellEnd"/>
          </w:p>
          <w:p w:rsidR="00C40DA5" w:rsidRDefault="00C40DA5" w:rsidP="005A754D">
            <w:pPr>
              <w:pStyle w:val="ListParagraph"/>
              <w:numPr>
                <w:ilvl w:val="0"/>
                <w:numId w:val="69"/>
              </w:numPr>
              <w:spacing w:after="0" w:line="259" w:lineRule="auto"/>
            </w:pPr>
            <w:r>
              <w:t xml:space="preserve">The authority of the Vinaya for the Theravada sangha, the relevance of the </w:t>
            </w:r>
            <w:proofErr w:type="spellStart"/>
            <w:r>
              <w:t>Abidhamma</w:t>
            </w:r>
            <w:proofErr w:type="spellEnd"/>
            <w:r>
              <w:t xml:space="preserve"> for the commentarial development of Buddhism.</w:t>
            </w:r>
          </w:p>
          <w:p w:rsidR="00C40DA5" w:rsidRDefault="00C40DA5" w:rsidP="00C40DA5">
            <w:pPr>
              <w:spacing w:after="0" w:line="259" w:lineRule="auto"/>
              <w:ind w:left="0" w:firstLine="0"/>
            </w:pPr>
            <w:r>
              <w:tab/>
            </w:r>
          </w:p>
          <w:p w:rsidR="000C5E50" w:rsidRDefault="00C40DA5" w:rsidP="005A754D">
            <w:pPr>
              <w:pStyle w:val="ListParagraph"/>
              <w:numPr>
                <w:ilvl w:val="0"/>
                <w:numId w:val="72"/>
              </w:numPr>
              <w:spacing w:after="0" w:line="259" w:lineRule="auto"/>
            </w:pPr>
            <w:r>
              <w:t>The main themes and concepts in two Mahayana texts:</w:t>
            </w:r>
            <w:r>
              <w:tab/>
            </w:r>
          </w:p>
          <w:p w:rsidR="00C40DA5" w:rsidRDefault="00C40DA5" w:rsidP="005A754D">
            <w:pPr>
              <w:pStyle w:val="ListParagraph"/>
              <w:numPr>
                <w:ilvl w:val="0"/>
                <w:numId w:val="70"/>
              </w:numPr>
              <w:spacing w:after="0" w:line="259" w:lineRule="auto"/>
            </w:pPr>
            <w:r>
              <w:t>The Heart Sutra - the philosophical content regarding the mutual identity of emptiness and form.</w:t>
            </w:r>
          </w:p>
          <w:p w:rsidR="00C40DA5" w:rsidRDefault="00C40DA5" w:rsidP="005A754D">
            <w:pPr>
              <w:pStyle w:val="ListParagraph"/>
              <w:numPr>
                <w:ilvl w:val="0"/>
                <w:numId w:val="70"/>
              </w:numPr>
              <w:spacing w:after="0" w:line="259" w:lineRule="auto"/>
            </w:pPr>
            <w:r>
              <w:t>The Parable of the Burning House in the Lotus Sutra - exemplifying the concept of skilful means and the provisional nature of the teachings</w:t>
            </w:r>
          </w:p>
          <w:p w:rsidR="00C40DA5" w:rsidRDefault="00C40DA5" w:rsidP="005A754D">
            <w:pPr>
              <w:pStyle w:val="ListParagraph"/>
              <w:numPr>
                <w:ilvl w:val="0"/>
                <w:numId w:val="70"/>
              </w:numPr>
              <w:spacing w:after="0" w:line="259" w:lineRule="auto"/>
            </w:pPr>
            <w:r>
              <w:t xml:space="preserve">A comparison of the background and work of the Fourteenth Dalai Lama and Thich </w:t>
            </w:r>
            <w:proofErr w:type="spellStart"/>
            <w:r>
              <w:t>Nhat</w:t>
            </w:r>
            <w:proofErr w:type="spellEnd"/>
            <w:r>
              <w:t xml:space="preserve"> Hanh.</w:t>
            </w:r>
          </w:p>
          <w:p w:rsidR="00C40DA5" w:rsidRDefault="00C40DA5" w:rsidP="00C40DA5">
            <w:pPr>
              <w:spacing w:after="0" w:line="259" w:lineRule="auto"/>
              <w:ind w:left="0" w:firstLine="0"/>
            </w:pPr>
            <w:r>
              <w:tab/>
            </w:r>
          </w:p>
          <w:p w:rsidR="000C5E50" w:rsidRDefault="00C40DA5" w:rsidP="005A754D">
            <w:pPr>
              <w:pStyle w:val="ListParagraph"/>
              <w:numPr>
                <w:ilvl w:val="0"/>
                <w:numId w:val="72"/>
              </w:numPr>
              <w:spacing w:after="0" w:line="259" w:lineRule="auto"/>
            </w:pPr>
            <w:r>
              <w:t>The contribution made to the development of Buddhist thought by the work of</w:t>
            </w:r>
            <w:r w:rsidR="000C5E50">
              <w:t xml:space="preserve"> </w:t>
            </w:r>
            <w:r>
              <w:t>contemporary Buddhist teachers:</w:t>
            </w:r>
          </w:p>
          <w:p w:rsidR="00C40DA5" w:rsidRDefault="00C40DA5" w:rsidP="005A754D">
            <w:pPr>
              <w:pStyle w:val="ListParagraph"/>
              <w:numPr>
                <w:ilvl w:val="0"/>
                <w:numId w:val="71"/>
              </w:numPr>
              <w:spacing w:after="0" w:line="259" w:lineRule="auto"/>
            </w:pPr>
            <w:r>
              <w:t xml:space="preserve">Thich </w:t>
            </w:r>
            <w:proofErr w:type="spellStart"/>
            <w:r>
              <w:t>Nhat</w:t>
            </w:r>
            <w:proofErr w:type="spellEnd"/>
            <w:r>
              <w:t xml:space="preserve"> Hanh’s emphasis on simple practices (smiling, breathing and walking).</w:t>
            </w:r>
          </w:p>
          <w:p w:rsidR="00C40DA5" w:rsidRDefault="00C40DA5" w:rsidP="005A754D">
            <w:pPr>
              <w:pStyle w:val="ListParagraph"/>
              <w:numPr>
                <w:ilvl w:val="0"/>
                <w:numId w:val="71"/>
              </w:numPr>
              <w:spacing w:after="0" w:line="259" w:lineRule="auto"/>
            </w:pPr>
            <w:r>
              <w:t xml:space="preserve">The Dalai Lama’s emphasis on acts of kindness. (Thich </w:t>
            </w:r>
            <w:proofErr w:type="spellStart"/>
            <w:r>
              <w:t>Nhat</w:t>
            </w:r>
            <w:proofErr w:type="spellEnd"/>
            <w:r>
              <w:t xml:space="preserve"> Hanh and the Dalai Lama and their views about compassion and </w:t>
            </w:r>
            <w:proofErr w:type="spellStart"/>
            <w:r>
              <w:t>nonharming</w:t>
            </w:r>
            <w:proofErr w:type="spellEnd"/>
            <w:r>
              <w:t>.)</w:t>
            </w:r>
          </w:p>
          <w:p w:rsidR="006050D1" w:rsidRDefault="006050D1" w:rsidP="000C5E50">
            <w:pPr>
              <w:spacing w:after="0" w:line="259" w:lineRule="auto"/>
            </w:pPr>
          </w:p>
          <w:p w:rsidR="000C5E50" w:rsidRPr="000C5E50" w:rsidRDefault="000C5E50" w:rsidP="000C5E50">
            <w:pPr>
              <w:spacing w:after="0" w:line="259" w:lineRule="auto"/>
              <w:rPr>
                <w:b/>
                <w:u w:val="single"/>
              </w:rPr>
            </w:pPr>
            <w:r w:rsidRPr="000C5E50">
              <w:rPr>
                <w:b/>
                <w:u w:val="single"/>
              </w:rPr>
              <w:t xml:space="preserve">Theme </w:t>
            </w:r>
            <w:r w:rsidR="0014080D">
              <w:rPr>
                <w:b/>
                <w:u w:val="single"/>
              </w:rPr>
              <w:t>3</w:t>
            </w:r>
            <w:r w:rsidRPr="000C5E50">
              <w:rPr>
                <w:b/>
                <w:u w:val="single"/>
              </w:rPr>
              <w:t>:</w:t>
            </w:r>
          </w:p>
          <w:p w:rsidR="000C5E50" w:rsidRDefault="00C40DA5" w:rsidP="005A754D">
            <w:pPr>
              <w:pStyle w:val="ListParagraph"/>
              <w:numPr>
                <w:ilvl w:val="0"/>
                <w:numId w:val="73"/>
              </w:numPr>
              <w:spacing w:after="0" w:line="259" w:lineRule="auto"/>
            </w:pPr>
            <w:r>
              <w:t>Historical development of Buddhism:</w:t>
            </w:r>
            <w:r>
              <w:tab/>
            </w:r>
          </w:p>
          <w:p w:rsidR="00C40DA5" w:rsidRDefault="00C40DA5" w:rsidP="005A754D">
            <w:pPr>
              <w:pStyle w:val="ListParagraph"/>
              <w:numPr>
                <w:ilvl w:val="0"/>
                <w:numId w:val="74"/>
              </w:numPr>
              <w:spacing w:after="0" w:line="259" w:lineRule="auto"/>
            </w:pPr>
            <w:r>
              <w:t>The development of key Buddhist traditions in Japan:</w:t>
            </w:r>
            <w:r w:rsidR="000C5E50">
              <w:t xml:space="preserve"> </w:t>
            </w:r>
            <w:r>
              <w:t xml:space="preserve">Zen, Pure Land and </w:t>
            </w:r>
            <w:proofErr w:type="spellStart"/>
            <w:r>
              <w:t>Nichiren</w:t>
            </w:r>
            <w:proofErr w:type="spellEnd"/>
            <w:r>
              <w:t>.</w:t>
            </w:r>
          </w:p>
          <w:p w:rsidR="00C40DA5" w:rsidRDefault="00C40DA5" w:rsidP="005A754D">
            <w:pPr>
              <w:pStyle w:val="ListParagraph"/>
              <w:numPr>
                <w:ilvl w:val="0"/>
                <w:numId w:val="74"/>
              </w:numPr>
              <w:spacing w:after="0" w:line="259" w:lineRule="auto"/>
            </w:pPr>
            <w:r>
              <w:t>Pure Land with particular reference to the central practice of</w:t>
            </w:r>
            <w:r w:rsidR="000C5E50">
              <w:t xml:space="preserve"> </w:t>
            </w:r>
            <w:r>
              <w:t xml:space="preserve">nembutsu going for refuge in </w:t>
            </w:r>
            <w:proofErr w:type="spellStart"/>
            <w:r>
              <w:t>Amida</w:t>
            </w:r>
            <w:proofErr w:type="spellEnd"/>
            <w:r>
              <w:t>/</w:t>
            </w:r>
            <w:proofErr w:type="spellStart"/>
            <w:r>
              <w:t>Amitab</w:t>
            </w:r>
            <w:proofErr w:type="spellEnd"/>
            <w:r>
              <w:t xml:space="preserve"> ha Buddha in Pure Land traditions."</w:t>
            </w:r>
          </w:p>
          <w:p w:rsidR="00C40DA5" w:rsidRDefault="00C40DA5" w:rsidP="005A754D">
            <w:pPr>
              <w:pStyle w:val="ListParagraph"/>
              <w:numPr>
                <w:ilvl w:val="0"/>
                <w:numId w:val="74"/>
              </w:numPr>
              <w:spacing w:after="0" w:line="259" w:lineRule="auto"/>
            </w:pPr>
            <w:proofErr w:type="spellStart"/>
            <w:r>
              <w:t>Nichiren</w:t>
            </w:r>
            <w:proofErr w:type="spellEnd"/>
            <w:r>
              <w:t xml:space="preserve">, with particular reference to the central practice </w:t>
            </w:r>
            <w:proofErr w:type="spellStart"/>
            <w:r>
              <w:t>daimoku</w:t>
            </w:r>
            <w:proofErr w:type="spellEnd"/>
            <w:r>
              <w:t xml:space="preserve"> (mantra used in </w:t>
            </w:r>
            <w:proofErr w:type="spellStart"/>
            <w:r>
              <w:t>Nichiren</w:t>
            </w:r>
            <w:proofErr w:type="spellEnd"/>
            <w:r>
              <w:t xml:space="preserve"> traditions.) </w:t>
            </w:r>
          </w:p>
          <w:p w:rsidR="00C40DA5" w:rsidRDefault="00C40DA5" w:rsidP="00C40DA5">
            <w:pPr>
              <w:spacing w:after="0" w:line="259" w:lineRule="auto"/>
              <w:ind w:left="0" w:firstLine="0"/>
            </w:pPr>
            <w:r>
              <w:tab/>
            </w:r>
            <w:r>
              <w:tab/>
            </w:r>
          </w:p>
          <w:p w:rsidR="000C5E50" w:rsidRDefault="00C40DA5" w:rsidP="005A754D">
            <w:pPr>
              <w:pStyle w:val="ListParagraph"/>
              <w:numPr>
                <w:ilvl w:val="0"/>
                <w:numId w:val="73"/>
              </w:numPr>
              <w:spacing w:after="0" w:line="259" w:lineRule="auto"/>
            </w:pPr>
            <w:r>
              <w:t xml:space="preserve">The relationship between religion and society </w:t>
            </w:r>
            <w:r w:rsidR="000C5E50">
              <w:t>–</w:t>
            </w:r>
            <w:r>
              <w:t xml:space="preserve"> </w:t>
            </w:r>
          </w:p>
          <w:p w:rsidR="000C5E50" w:rsidRDefault="00C40DA5" w:rsidP="005A754D">
            <w:pPr>
              <w:pStyle w:val="ListParagraph"/>
              <w:numPr>
                <w:ilvl w:val="0"/>
                <w:numId w:val="75"/>
              </w:numPr>
              <w:spacing w:after="0" w:line="259" w:lineRule="auto"/>
            </w:pPr>
            <w:r>
              <w:t>Responses to the challenges from science</w:t>
            </w:r>
            <w:r>
              <w:tab/>
            </w:r>
          </w:p>
          <w:p w:rsidR="00C40DA5" w:rsidRDefault="00C40DA5" w:rsidP="005A754D">
            <w:pPr>
              <w:pStyle w:val="ListParagraph"/>
              <w:numPr>
                <w:ilvl w:val="0"/>
                <w:numId w:val="75"/>
              </w:numPr>
              <w:spacing w:after="0" w:line="259" w:lineRule="auto"/>
            </w:pPr>
            <w:r>
              <w:t>The tension between presentations of Buddhism as avoiding ‘blind faith</w:t>
            </w:r>
          </w:p>
          <w:p w:rsidR="00C40DA5" w:rsidRDefault="00C40DA5" w:rsidP="00C40DA5">
            <w:pPr>
              <w:spacing w:after="0" w:line="259" w:lineRule="auto"/>
              <w:ind w:left="0" w:firstLine="0"/>
            </w:pPr>
            <w:r>
              <w:tab/>
            </w:r>
          </w:p>
          <w:p w:rsidR="00C40DA5" w:rsidRDefault="00C40DA5" w:rsidP="00C40DA5">
            <w:pPr>
              <w:spacing w:after="0" w:line="259" w:lineRule="auto"/>
              <w:ind w:left="0" w:firstLine="0"/>
            </w:pPr>
            <w:r>
              <w:tab/>
            </w:r>
          </w:p>
          <w:p w:rsidR="000C5E50" w:rsidRDefault="00C40DA5" w:rsidP="005A754D">
            <w:pPr>
              <w:pStyle w:val="ListParagraph"/>
              <w:numPr>
                <w:ilvl w:val="0"/>
                <w:numId w:val="73"/>
              </w:numPr>
              <w:spacing w:after="0" w:line="259" w:lineRule="auto"/>
            </w:pPr>
            <w:r>
              <w:lastRenderedPageBreak/>
              <w:t>The relationship between religion and society - Reponses to the challenges from secularisation</w:t>
            </w:r>
          </w:p>
          <w:p w:rsidR="000C5E50" w:rsidRDefault="00C40DA5" w:rsidP="005A754D">
            <w:pPr>
              <w:pStyle w:val="ListParagraph"/>
              <w:numPr>
                <w:ilvl w:val="0"/>
                <w:numId w:val="76"/>
              </w:numPr>
              <w:spacing w:after="0" w:line="259" w:lineRule="auto"/>
            </w:pPr>
            <w:r>
              <w:t>Buddhism’s frequent presentation in the West as a secular philosophy</w:t>
            </w:r>
          </w:p>
          <w:p w:rsidR="00C40DA5" w:rsidRDefault="00C40DA5" w:rsidP="005A754D">
            <w:pPr>
              <w:pStyle w:val="ListParagraph"/>
              <w:numPr>
                <w:ilvl w:val="0"/>
                <w:numId w:val="76"/>
              </w:numPr>
              <w:spacing w:after="0" w:line="259" w:lineRule="auto"/>
            </w:pPr>
            <w:r>
              <w:t>David Brazier, who claims Buddhism is a religion.</w:t>
            </w:r>
          </w:p>
          <w:p w:rsidR="00C40DA5" w:rsidRDefault="00C40DA5" w:rsidP="005A754D">
            <w:pPr>
              <w:pStyle w:val="ListParagraph"/>
              <w:numPr>
                <w:ilvl w:val="0"/>
                <w:numId w:val="76"/>
              </w:numPr>
              <w:spacing w:after="0" w:line="259" w:lineRule="auto"/>
            </w:pPr>
            <w:r>
              <w:t>Buddhism’s frequent presentation in the West as a secular philosophy</w:t>
            </w:r>
          </w:p>
          <w:p w:rsidR="00C40DA5" w:rsidRDefault="00C40DA5" w:rsidP="00C40DA5">
            <w:pPr>
              <w:spacing w:after="0" w:line="259" w:lineRule="auto"/>
              <w:ind w:left="0" w:firstLine="0"/>
            </w:pPr>
            <w:r>
              <w:tab/>
            </w:r>
          </w:p>
          <w:p w:rsidR="000C5E50" w:rsidRDefault="00C40DA5" w:rsidP="005A754D">
            <w:pPr>
              <w:pStyle w:val="ListParagraph"/>
              <w:numPr>
                <w:ilvl w:val="0"/>
                <w:numId w:val="73"/>
              </w:numPr>
              <w:spacing w:after="0" w:line="259" w:lineRule="auto"/>
            </w:pPr>
            <w:r>
              <w:t>The relationship between religion and society - Responses to the challenges of pluralism and diversity</w:t>
            </w:r>
          </w:p>
          <w:p w:rsidR="00C40DA5" w:rsidRDefault="00C40DA5" w:rsidP="005A754D">
            <w:pPr>
              <w:pStyle w:val="ListParagraph"/>
              <w:numPr>
                <w:ilvl w:val="0"/>
                <w:numId w:val="77"/>
              </w:numPr>
              <w:spacing w:after="0" w:line="259" w:lineRule="auto"/>
            </w:pPr>
            <w:r>
              <w:t>Emphasis within Buddhism on the individual testing the teachings and staying true to experience.</w:t>
            </w:r>
          </w:p>
          <w:p w:rsidR="00C40DA5" w:rsidRDefault="00C40DA5" w:rsidP="005A754D">
            <w:pPr>
              <w:pStyle w:val="ListParagraph"/>
              <w:numPr>
                <w:ilvl w:val="0"/>
                <w:numId w:val="77"/>
              </w:numPr>
              <w:spacing w:after="0" w:line="259" w:lineRule="auto"/>
            </w:pPr>
            <w:r>
              <w:t>Is there a belief in Buddhism that religions contain truth/goodness that all can learn from?</w:t>
            </w:r>
          </w:p>
          <w:p w:rsidR="0014080D" w:rsidRDefault="0014080D" w:rsidP="00C40DA5">
            <w:pPr>
              <w:spacing w:after="0" w:line="259" w:lineRule="auto"/>
              <w:ind w:left="0" w:firstLine="0"/>
            </w:pPr>
          </w:p>
          <w:p w:rsidR="0014080D" w:rsidRDefault="00C40DA5" w:rsidP="005A754D">
            <w:pPr>
              <w:pStyle w:val="ListParagraph"/>
              <w:numPr>
                <w:ilvl w:val="0"/>
                <w:numId w:val="73"/>
              </w:numPr>
              <w:spacing w:after="0" w:line="259" w:lineRule="auto"/>
            </w:pPr>
            <w:r>
              <w:t>Historical development of Buddhism</w:t>
            </w:r>
          </w:p>
          <w:p w:rsidR="00C40DA5" w:rsidRDefault="00C40DA5" w:rsidP="005A754D">
            <w:pPr>
              <w:pStyle w:val="ListParagraph"/>
              <w:numPr>
                <w:ilvl w:val="0"/>
                <w:numId w:val="78"/>
              </w:numPr>
              <w:spacing w:after="0" w:line="259" w:lineRule="auto"/>
            </w:pPr>
            <w:r>
              <w:t>Buddhism in Britain, distinguishing between ‘heritage’ Buddhism (the Buddhism of those whose relatives were born in Buddhist countries and migrated to Britain) and ‘convert’ Buddhism.</w:t>
            </w:r>
          </w:p>
          <w:p w:rsidR="00C40DA5" w:rsidRDefault="00C40DA5" w:rsidP="00C40DA5">
            <w:pPr>
              <w:spacing w:after="0" w:line="259" w:lineRule="auto"/>
              <w:ind w:left="0" w:firstLine="0"/>
            </w:pPr>
            <w:r>
              <w:tab/>
            </w:r>
          </w:p>
          <w:p w:rsidR="0014080D" w:rsidRDefault="00C40DA5" w:rsidP="005A754D">
            <w:pPr>
              <w:pStyle w:val="ListParagraph"/>
              <w:numPr>
                <w:ilvl w:val="0"/>
                <w:numId w:val="73"/>
              </w:numPr>
              <w:spacing w:after="0" w:line="259" w:lineRule="auto"/>
            </w:pPr>
            <w:r>
              <w:t>The relationship between religion and society: religion, equality and discrimination.</w:t>
            </w:r>
          </w:p>
          <w:p w:rsidR="00C40DA5" w:rsidRDefault="00C40DA5" w:rsidP="005A754D">
            <w:pPr>
              <w:pStyle w:val="ListParagraph"/>
              <w:numPr>
                <w:ilvl w:val="0"/>
                <w:numId w:val="78"/>
              </w:numPr>
              <w:spacing w:after="0" w:line="259" w:lineRule="auto"/>
            </w:pPr>
            <w:r>
              <w:t>Different views in Buddhism about whether women can be nuns or attain awakening. The Buddha ordained women, after persuasion.</w:t>
            </w:r>
          </w:p>
          <w:p w:rsidR="00C40DA5" w:rsidRDefault="00C40DA5" w:rsidP="005A754D">
            <w:pPr>
              <w:pStyle w:val="ListParagraph"/>
              <w:numPr>
                <w:ilvl w:val="0"/>
                <w:numId w:val="78"/>
              </w:numPr>
              <w:spacing w:after="0" w:line="259" w:lineRule="auto"/>
            </w:pPr>
            <w:r>
              <w:t>Different views in Buddhism about whether women can be nuns or attain</w:t>
            </w:r>
            <w:r w:rsidR="0014080D">
              <w:t xml:space="preserve"> </w:t>
            </w:r>
            <w:r>
              <w:t>awakening. The Buddha ordained women, after persuasion."</w:t>
            </w:r>
          </w:p>
          <w:p w:rsidR="0014080D" w:rsidRDefault="0014080D" w:rsidP="0014080D">
            <w:pPr>
              <w:pStyle w:val="ListParagraph"/>
              <w:spacing w:after="0" w:line="259" w:lineRule="auto"/>
              <w:ind w:firstLine="0"/>
            </w:pPr>
          </w:p>
          <w:p w:rsidR="00C40DA5" w:rsidRPr="0014080D" w:rsidRDefault="0014080D" w:rsidP="0014080D">
            <w:pPr>
              <w:spacing w:after="0" w:line="259" w:lineRule="auto"/>
              <w:rPr>
                <w:b/>
                <w:u w:val="single"/>
              </w:rPr>
            </w:pPr>
            <w:r w:rsidRPr="000C5E50">
              <w:rPr>
                <w:b/>
                <w:u w:val="single"/>
              </w:rPr>
              <w:t xml:space="preserve">Theme </w:t>
            </w:r>
            <w:r>
              <w:rPr>
                <w:b/>
                <w:u w:val="single"/>
              </w:rPr>
              <w:t>4</w:t>
            </w:r>
            <w:r w:rsidRPr="000C5E50">
              <w:rPr>
                <w:b/>
                <w:u w:val="single"/>
              </w:rPr>
              <w:t>:</w:t>
            </w:r>
          </w:p>
          <w:p w:rsidR="0014080D" w:rsidRDefault="00C40DA5" w:rsidP="0014080D">
            <w:pPr>
              <w:spacing w:after="0" w:line="259" w:lineRule="auto"/>
              <w:ind w:left="360" w:firstLine="0"/>
            </w:pPr>
            <w:r>
              <w:t>D. Beliefs and practices of Tibetan Buddhist traditions with reference to mudra, mandala</w:t>
            </w:r>
            <w:r w:rsidR="0014080D">
              <w:t xml:space="preserve"> </w:t>
            </w:r>
            <w:r>
              <w:t>and mantr</w:t>
            </w:r>
            <w:r w:rsidR="0014080D">
              <w:t>a</w:t>
            </w:r>
          </w:p>
          <w:p w:rsidR="00C40DA5" w:rsidRDefault="00C40DA5" w:rsidP="005A754D">
            <w:pPr>
              <w:pStyle w:val="ListParagraph"/>
              <w:numPr>
                <w:ilvl w:val="0"/>
                <w:numId w:val="79"/>
              </w:numPr>
              <w:spacing w:after="0" w:line="259" w:lineRule="auto"/>
            </w:pPr>
            <w:r>
              <w:t xml:space="preserve">The relationship of Buddhism with </w:t>
            </w:r>
            <w:r w:rsidR="0014080D">
              <w:t>pre-Buddhist Bon</w:t>
            </w:r>
            <w:r>
              <w:t xml:space="preserve"> religion as part of the context for the development of distinctive practices.</w:t>
            </w:r>
          </w:p>
          <w:p w:rsidR="00C40DA5" w:rsidRDefault="00C40DA5" w:rsidP="005A754D">
            <w:pPr>
              <w:pStyle w:val="ListParagraph"/>
              <w:numPr>
                <w:ilvl w:val="0"/>
                <w:numId w:val="79"/>
              </w:numPr>
              <w:spacing w:after="0" w:line="259" w:lineRule="auto"/>
            </w:pPr>
            <w:r>
              <w:t>Distinctive practices associated with Vajrayana Buddhism - mudra, (ritual bodily movements, often hand gestures) mandala (cosmic diagrams) and mantra (sacred sounds).</w:t>
            </w:r>
          </w:p>
          <w:p w:rsidR="00C40DA5" w:rsidRDefault="00C40DA5" w:rsidP="00C40DA5">
            <w:pPr>
              <w:spacing w:after="0" w:line="259" w:lineRule="auto"/>
              <w:ind w:left="0" w:firstLine="0"/>
            </w:pPr>
            <w:r>
              <w:tab/>
            </w:r>
          </w:p>
          <w:p w:rsidR="0014080D" w:rsidRDefault="00C40DA5" w:rsidP="0014080D">
            <w:pPr>
              <w:spacing w:after="0" w:line="259" w:lineRule="auto"/>
              <w:ind w:left="360" w:firstLine="0"/>
            </w:pPr>
            <w:r>
              <w:t>E. Buddhism and change – the development and influence on religious belief and practice</w:t>
            </w:r>
            <w:r w:rsidR="0014080D">
              <w:t xml:space="preserve"> </w:t>
            </w:r>
            <w:r>
              <w:t>within Buddhism of:</w:t>
            </w:r>
            <w:r w:rsidR="0014080D">
              <w:t xml:space="preserve"> </w:t>
            </w:r>
          </w:p>
          <w:p w:rsidR="0014080D" w:rsidRDefault="00C40DA5" w:rsidP="005A754D">
            <w:pPr>
              <w:pStyle w:val="ListParagraph"/>
              <w:numPr>
                <w:ilvl w:val="0"/>
                <w:numId w:val="80"/>
              </w:numPr>
              <w:spacing w:after="0" w:line="259" w:lineRule="auto"/>
            </w:pPr>
            <w:r>
              <w:t>The Mindfulness Movement</w:t>
            </w:r>
          </w:p>
          <w:p w:rsidR="00C40DA5" w:rsidRDefault="00C40DA5" w:rsidP="005A754D">
            <w:pPr>
              <w:pStyle w:val="ListParagraph"/>
              <w:numPr>
                <w:ilvl w:val="0"/>
                <w:numId w:val="80"/>
              </w:numPr>
              <w:spacing w:after="0" w:line="259" w:lineRule="auto"/>
            </w:pPr>
            <w:r>
              <w:t>Philosophical understandings of the nature of reality and religious experience found within the contemporary Mindfulness movement.</w:t>
            </w:r>
          </w:p>
          <w:p w:rsidR="00C40DA5" w:rsidRDefault="00C40DA5" w:rsidP="005A754D">
            <w:pPr>
              <w:pStyle w:val="ListParagraph"/>
              <w:numPr>
                <w:ilvl w:val="0"/>
                <w:numId w:val="80"/>
              </w:numPr>
              <w:spacing w:after="0" w:line="259" w:lineRule="auto"/>
            </w:pPr>
            <w:r>
              <w:t>The response to the contemporary</w:t>
            </w:r>
            <w:r w:rsidR="0014080D">
              <w:t xml:space="preserve"> </w:t>
            </w:r>
            <w:r>
              <w:t xml:space="preserve">Mindfulness movement of </w:t>
            </w:r>
            <w:proofErr w:type="spellStart"/>
            <w:r>
              <w:t>Slavoj</w:t>
            </w:r>
            <w:proofErr w:type="spellEnd"/>
            <w:r>
              <w:t xml:space="preserve"> </w:t>
            </w:r>
            <w:proofErr w:type="spellStart"/>
            <w:r>
              <w:t>Zizek</w:t>
            </w:r>
            <w:proofErr w:type="spellEnd"/>
            <w:r>
              <w:t xml:space="preserve"> - that by encouraging stress-release, mindfulness serves capitalism rather than challenges it.</w:t>
            </w:r>
          </w:p>
          <w:p w:rsidR="00C40DA5" w:rsidRDefault="00C40DA5" w:rsidP="00C40DA5">
            <w:pPr>
              <w:spacing w:after="0" w:line="259" w:lineRule="auto"/>
              <w:ind w:left="0" w:firstLine="0"/>
            </w:pPr>
            <w:r>
              <w:tab/>
            </w:r>
          </w:p>
          <w:p w:rsidR="0014080D" w:rsidRDefault="00C40DA5" w:rsidP="005A754D">
            <w:pPr>
              <w:pStyle w:val="ListParagraph"/>
              <w:numPr>
                <w:ilvl w:val="0"/>
                <w:numId w:val="82"/>
              </w:numPr>
              <w:spacing w:after="0" w:line="259" w:lineRule="auto"/>
            </w:pPr>
            <w:r>
              <w:t>Socially Engaged Buddhism - ‘liberationist’ traditions</w:t>
            </w:r>
          </w:p>
          <w:p w:rsidR="00C40DA5" w:rsidRDefault="00C40DA5" w:rsidP="005A754D">
            <w:pPr>
              <w:pStyle w:val="ListParagraph"/>
              <w:numPr>
                <w:ilvl w:val="0"/>
                <w:numId w:val="81"/>
              </w:numPr>
              <w:spacing w:after="0" w:line="259" w:lineRule="auto"/>
            </w:pPr>
            <w:r>
              <w:t>Reasons for the development of Socially Engaged Buddhism. The primary drive to combat suffering (not just on achieving a positive rebirth or awakening for oneself).</w:t>
            </w:r>
          </w:p>
          <w:p w:rsidR="00C40DA5" w:rsidRPr="006050D1" w:rsidRDefault="00C40DA5" w:rsidP="005A754D">
            <w:pPr>
              <w:pStyle w:val="ListParagraph"/>
              <w:numPr>
                <w:ilvl w:val="0"/>
                <w:numId w:val="81"/>
              </w:numPr>
              <w:spacing w:after="0" w:line="259" w:lineRule="auto"/>
            </w:pPr>
            <w:r>
              <w:t xml:space="preserve">Key Socially Engaged Buddhist organisations: 1. </w:t>
            </w:r>
            <w:proofErr w:type="spellStart"/>
            <w:r>
              <w:t>Sakyadhita</w:t>
            </w:r>
            <w:proofErr w:type="spellEnd"/>
            <w:r>
              <w:t xml:space="preserve"> 2. The Buddhist Peace Fellowship</w:t>
            </w:r>
          </w:p>
        </w:tc>
      </w:tr>
    </w:tbl>
    <w:p w:rsidR="006050D1" w:rsidRDefault="006050D1" w:rsidP="0014080D">
      <w:pPr>
        <w:spacing w:after="158" w:line="259" w:lineRule="auto"/>
        <w:ind w:left="0" w:firstLine="0"/>
      </w:pPr>
    </w:p>
    <w:sectPr w:rsidR="006050D1" w:rsidSect="000C5E50">
      <w:headerReference w:type="even" r:id="rId7"/>
      <w:headerReference w:type="default" r:id="rId8"/>
      <w:footerReference w:type="even" r:id="rId9"/>
      <w:footerReference w:type="default" r:id="rId10"/>
      <w:headerReference w:type="first" r:id="rId11"/>
      <w:footerReference w:type="first" r:id="rId12"/>
      <w:pgSz w:w="11906" w:h="16838"/>
      <w:pgMar w:top="847" w:right="840" w:bottom="1439" w:left="830" w:header="480" w:footer="4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4D" w:rsidRDefault="005A754D">
      <w:pPr>
        <w:spacing w:after="0" w:line="240" w:lineRule="auto"/>
      </w:pPr>
      <w:r>
        <w:separator/>
      </w:r>
    </w:p>
  </w:endnote>
  <w:endnote w:type="continuationSeparator" w:id="0">
    <w:p w:rsidR="005A754D" w:rsidRDefault="005A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89" w:rsidRDefault="00531AEC">
    <w:pPr>
      <w:spacing w:after="0" w:line="259" w:lineRule="auto"/>
      <w:ind w:left="0" w:right="-724" w:firstLine="0"/>
      <w:jc w:val="right"/>
    </w:pPr>
    <w:r>
      <w:rPr>
        <w:noProof/>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10332415</wp:posOffset>
              </wp:positionV>
              <wp:extent cx="6952235" cy="56388"/>
              <wp:effectExtent l="0" t="0" r="0" b="0"/>
              <wp:wrapSquare wrapText="bothSides"/>
              <wp:docPr id="27094" name="Group 27094"/>
              <wp:cNvGraphicFramePr/>
              <a:graphic xmlns:a="http://schemas.openxmlformats.org/drawingml/2006/main">
                <a:graphicData uri="http://schemas.microsoft.com/office/word/2010/wordprocessingGroup">
                  <wpg:wgp>
                    <wpg:cNvGrpSpPr/>
                    <wpg:grpSpPr>
                      <a:xfrm>
                        <a:off x="0" y="0"/>
                        <a:ext cx="6952235" cy="56388"/>
                        <a:chOff x="0" y="0"/>
                        <a:chExt cx="6952235" cy="56388"/>
                      </a:xfrm>
                    </wpg:grpSpPr>
                    <wps:wsp>
                      <wps:cNvPr id="28339" name="Shape 2833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0" name="Shape 28340"/>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1" name="Shape 28341"/>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42" name="Shape 28342"/>
                      <wps:cNvSpPr/>
                      <wps:spPr>
                        <a:xfrm>
                          <a:off x="38100" y="380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43" name="Shape 28343"/>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4" name="Shape 28344"/>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5" name="Shape 28345"/>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6" name="Shape 28346"/>
                      <wps:cNvSpPr/>
                      <wps:spPr>
                        <a:xfrm>
                          <a:off x="694309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7" name="Shape 28347"/>
                      <wps:cNvSpPr/>
                      <wps:spPr>
                        <a:xfrm>
                          <a:off x="689584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48" name="Shape 28348"/>
                      <wps:cNvSpPr/>
                      <wps:spPr>
                        <a:xfrm>
                          <a:off x="6895846" y="38099"/>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49" name="Shape 28349"/>
                      <wps:cNvSpPr/>
                      <wps:spPr>
                        <a:xfrm>
                          <a:off x="689584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7094" style="width:547.42pt;height:4.44pt;position:absolute;mso-position-horizontal-relative:page;mso-position-horizontal:absolute;margin-left:24pt;mso-position-vertical-relative:page;margin-top:813.576pt;" coordsize="69522,563">
              <v:shape id="Shape 28350" style="position:absolute;width:381;height:563;left:0;top:0;" coordsize="38100,56388" path="m0,0l38100,0l38100,56388l0,56388l0,0">
                <v:stroke weight="0pt" endcap="flat" joinstyle="miter" miterlimit="10" on="false" color="#000000" opacity="0"/>
                <v:fill on="true" color="#ffc000"/>
              </v:shape>
              <v:shape id="Shape 28351" style="position:absolute;width:563;height:91;left:0;top:472;" coordsize="56388,9144" path="m0,0l56388,0l56388,9144l0,9144l0,0">
                <v:stroke weight="0pt" endcap="flat" joinstyle="miter" miterlimit="10" on="false" color="#000000" opacity="0"/>
                <v:fill on="true" color="#ffc000"/>
              </v:shape>
              <v:shape id="Shape 28352" style="position:absolute;width:91;height:472;left:381;top:0;" coordsize="9144,47244" path="m0,0l9144,0l9144,47244l0,47244l0,0">
                <v:stroke weight="0pt" endcap="flat" joinstyle="miter" miterlimit="10" on="false" color="#000000" opacity="0"/>
                <v:fill on="true" color="#ffffff"/>
              </v:shape>
              <v:shape id="Shape 28353" style="position:absolute;width:182;height:91;left:381;top:380;" coordsize="18288,9144" path="m0,0l18288,0l18288,9144l0,9144l0,0">
                <v:stroke weight="0pt" endcap="flat" joinstyle="miter" miterlimit="10" on="false" color="#000000" opacity="0"/>
                <v:fill on="true" color="#ffffff"/>
              </v:shape>
              <v:shape id="Shape 28354" style="position:absolute;width:91;height:381;left:472;top:0;" coordsize="9144,38100" path="m0,0l9144,0l9144,38100l0,38100l0,0">
                <v:stroke weight="0pt" endcap="flat" joinstyle="miter" miterlimit="10" on="false" color="#000000" opacity="0"/>
                <v:fill on="true" color="#ffc000"/>
              </v:shape>
              <v:shape id="Shape 28355" style="position:absolute;width:68394;height:91;left:563;top:472;" coordsize="6839458,9144" path="m0,0l6839458,0l6839458,9144l0,9144l0,0">
                <v:stroke weight="0pt" endcap="flat" joinstyle="miter" miterlimit="10" on="false" color="#000000" opacity="0"/>
                <v:fill on="true" color="#ffc000"/>
              </v:shape>
              <v:shape id="Shape 28356" style="position:absolute;width:68394;height:381;left:563;top:0;" coordsize="6839458,38100" path="m0,0l6839458,0l6839458,38100l0,38100l0,0">
                <v:stroke weight="0pt" endcap="flat" joinstyle="miter" miterlimit="10" on="false" color="#000000" opacity="0"/>
                <v:fill on="true" color="#ffc000"/>
              </v:shape>
              <v:shape id="Shape 28357" style="position:absolute;width:91;height:563;left:69430;top:0;" coordsize="9144,56388" path="m0,0l9144,0l9144,56388l0,56388l0,0">
                <v:stroke weight="0pt" endcap="flat" joinstyle="miter" miterlimit="10" on="false" color="#000000" opacity="0"/>
                <v:fill on="true" color="#ffc000"/>
              </v:shape>
              <v:shape id="Shape 28358" style="position:absolute;width:563;height:91;left:68958;top:472;" coordsize="56388,9144" path="m0,0l56388,0l56388,9144l0,9144l0,0">
                <v:stroke weight="0pt" endcap="flat" joinstyle="miter" miterlimit="10" on="false" color="#000000" opacity="0"/>
                <v:fill on="true" color="#ffc000"/>
              </v:shape>
              <v:shape id="Shape 28359" style="position:absolute;width:472;height:91;left:68958;top:380;" coordsize="47244,9144" path="m0,0l47244,0l47244,9144l0,9144l0,0">
                <v:stroke weight="0pt" endcap="flat" joinstyle="miter" miterlimit="10" on="false" color="#000000" opacity="0"/>
                <v:fill on="true" color="#ffffff"/>
              </v:shape>
              <v:shape id="Shape 28360" style="position:absolute;width:381;height:381;left:68958;top:0;" coordsize="38100,38100" path="m0,0l38100,0l38100,38100l0,38100l0,0">
                <v:stroke weight="0pt" endcap="flat" joinstyle="miter" miterlimit="10" on="false" color="#000000" opacity="0"/>
                <v:fill on="true" color="#ffc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9E6F89" w:rsidRDefault="00531AEC">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89" w:rsidRDefault="00531AEC">
    <w:pPr>
      <w:spacing w:after="0" w:line="259" w:lineRule="auto"/>
      <w:ind w:left="0" w:right="-724" w:firstLine="0"/>
      <w:jc w:val="right"/>
    </w:pPr>
    <w:r>
      <w:rPr>
        <w:noProof/>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10332415</wp:posOffset>
              </wp:positionV>
              <wp:extent cx="6952235" cy="56388"/>
              <wp:effectExtent l="0" t="0" r="0" b="0"/>
              <wp:wrapSquare wrapText="bothSides"/>
              <wp:docPr id="27039" name="Group 27039"/>
              <wp:cNvGraphicFramePr/>
              <a:graphic xmlns:a="http://schemas.openxmlformats.org/drawingml/2006/main">
                <a:graphicData uri="http://schemas.microsoft.com/office/word/2010/wordprocessingGroup">
                  <wpg:wgp>
                    <wpg:cNvGrpSpPr/>
                    <wpg:grpSpPr>
                      <a:xfrm>
                        <a:off x="0" y="0"/>
                        <a:ext cx="6952235" cy="56388"/>
                        <a:chOff x="0" y="0"/>
                        <a:chExt cx="6952235" cy="56388"/>
                      </a:xfrm>
                    </wpg:grpSpPr>
                    <wps:wsp>
                      <wps:cNvPr id="28317" name="Shape 2831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18" name="Shape 28318"/>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19" name="Shape 28319"/>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20" name="Shape 28320"/>
                      <wps:cNvSpPr/>
                      <wps:spPr>
                        <a:xfrm>
                          <a:off x="38100" y="380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21" name="Shape 28321"/>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22" name="Shape 28322"/>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23" name="Shape 28323"/>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24" name="Shape 28324"/>
                      <wps:cNvSpPr/>
                      <wps:spPr>
                        <a:xfrm>
                          <a:off x="694309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25" name="Shape 28325"/>
                      <wps:cNvSpPr/>
                      <wps:spPr>
                        <a:xfrm>
                          <a:off x="689584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26" name="Shape 28326"/>
                      <wps:cNvSpPr/>
                      <wps:spPr>
                        <a:xfrm>
                          <a:off x="6895846" y="38099"/>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27" name="Shape 28327"/>
                      <wps:cNvSpPr/>
                      <wps:spPr>
                        <a:xfrm>
                          <a:off x="689584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7039" style="width:547.42pt;height:4.44pt;position:absolute;mso-position-horizontal-relative:page;mso-position-horizontal:absolute;margin-left:24pt;mso-position-vertical-relative:page;margin-top:813.576pt;" coordsize="69522,563">
              <v:shape id="Shape 28328" style="position:absolute;width:381;height:563;left:0;top:0;" coordsize="38100,56388" path="m0,0l38100,0l38100,56388l0,56388l0,0">
                <v:stroke weight="0pt" endcap="flat" joinstyle="miter" miterlimit="10" on="false" color="#000000" opacity="0"/>
                <v:fill on="true" color="#ffc000"/>
              </v:shape>
              <v:shape id="Shape 28329" style="position:absolute;width:563;height:91;left:0;top:472;" coordsize="56388,9144" path="m0,0l56388,0l56388,9144l0,9144l0,0">
                <v:stroke weight="0pt" endcap="flat" joinstyle="miter" miterlimit="10" on="false" color="#000000" opacity="0"/>
                <v:fill on="true" color="#ffc000"/>
              </v:shape>
              <v:shape id="Shape 28330" style="position:absolute;width:91;height:472;left:381;top:0;" coordsize="9144,47244" path="m0,0l9144,0l9144,47244l0,47244l0,0">
                <v:stroke weight="0pt" endcap="flat" joinstyle="miter" miterlimit="10" on="false" color="#000000" opacity="0"/>
                <v:fill on="true" color="#ffffff"/>
              </v:shape>
              <v:shape id="Shape 28331" style="position:absolute;width:182;height:91;left:381;top:380;" coordsize="18288,9144" path="m0,0l18288,0l18288,9144l0,9144l0,0">
                <v:stroke weight="0pt" endcap="flat" joinstyle="miter" miterlimit="10" on="false" color="#000000" opacity="0"/>
                <v:fill on="true" color="#ffffff"/>
              </v:shape>
              <v:shape id="Shape 28332" style="position:absolute;width:91;height:381;left:472;top:0;" coordsize="9144,38100" path="m0,0l9144,0l9144,38100l0,38100l0,0">
                <v:stroke weight="0pt" endcap="flat" joinstyle="miter" miterlimit="10" on="false" color="#000000" opacity="0"/>
                <v:fill on="true" color="#ffc000"/>
              </v:shape>
              <v:shape id="Shape 28333" style="position:absolute;width:68394;height:91;left:563;top:472;" coordsize="6839458,9144" path="m0,0l6839458,0l6839458,9144l0,9144l0,0">
                <v:stroke weight="0pt" endcap="flat" joinstyle="miter" miterlimit="10" on="false" color="#000000" opacity="0"/>
                <v:fill on="true" color="#ffc000"/>
              </v:shape>
              <v:shape id="Shape 28334" style="position:absolute;width:68394;height:381;left:563;top:0;" coordsize="6839458,38100" path="m0,0l6839458,0l6839458,38100l0,38100l0,0">
                <v:stroke weight="0pt" endcap="flat" joinstyle="miter" miterlimit="10" on="false" color="#000000" opacity="0"/>
                <v:fill on="true" color="#ffc000"/>
              </v:shape>
              <v:shape id="Shape 28335" style="position:absolute;width:91;height:563;left:69430;top:0;" coordsize="9144,56388" path="m0,0l9144,0l9144,56388l0,56388l0,0">
                <v:stroke weight="0pt" endcap="flat" joinstyle="miter" miterlimit="10" on="false" color="#000000" opacity="0"/>
                <v:fill on="true" color="#ffc000"/>
              </v:shape>
              <v:shape id="Shape 28336" style="position:absolute;width:563;height:91;left:68958;top:472;" coordsize="56388,9144" path="m0,0l56388,0l56388,9144l0,9144l0,0">
                <v:stroke weight="0pt" endcap="flat" joinstyle="miter" miterlimit="10" on="false" color="#000000" opacity="0"/>
                <v:fill on="true" color="#ffc000"/>
              </v:shape>
              <v:shape id="Shape 28337" style="position:absolute;width:472;height:91;left:68958;top:380;" coordsize="47244,9144" path="m0,0l47244,0l47244,9144l0,9144l0,0">
                <v:stroke weight="0pt" endcap="flat" joinstyle="miter" miterlimit="10" on="false" color="#000000" opacity="0"/>
                <v:fill on="true" color="#ffffff"/>
              </v:shape>
              <v:shape id="Shape 28338" style="position:absolute;width:381;height:381;left:68958;top:0;" coordsize="38100,38100" path="m0,0l38100,0l38100,38100l0,38100l0,0">
                <v:stroke weight="0pt" endcap="flat" joinstyle="miter" miterlimit="10" on="false" color="#000000" opacity="0"/>
                <v:fill on="true" color="#ffc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9E6F89" w:rsidRDefault="00531AEC">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89" w:rsidRDefault="00531AEC">
    <w:pPr>
      <w:spacing w:after="0" w:line="259" w:lineRule="auto"/>
      <w:ind w:left="0" w:right="-724" w:firstLine="0"/>
      <w:jc w:val="right"/>
    </w:pPr>
    <w:r>
      <w:rPr>
        <w:noProof/>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10332415</wp:posOffset>
              </wp:positionV>
              <wp:extent cx="6952235" cy="56388"/>
              <wp:effectExtent l="0" t="0" r="0" b="0"/>
              <wp:wrapSquare wrapText="bothSides"/>
              <wp:docPr id="26984" name="Group 26984"/>
              <wp:cNvGraphicFramePr/>
              <a:graphic xmlns:a="http://schemas.openxmlformats.org/drawingml/2006/main">
                <a:graphicData uri="http://schemas.microsoft.com/office/word/2010/wordprocessingGroup">
                  <wpg:wgp>
                    <wpg:cNvGrpSpPr/>
                    <wpg:grpSpPr>
                      <a:xfrm>
                        <a:off x="0" y="0"/>
                        <a:ext cx="6952235" cy="56388"/>
                        <a:chOff x="0" y="0"/>
                        <a:chExt cx="6952235" cy="56388"/>
                      </a:xfrm>
                    </wpg:grpSpPr>
                    <wps:wsp>
                      <wps:cNvPr id="28295" name="Shape 2829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296" name="Shape 28296"/>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297" name="Shape 28297"/>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98" name="Shape 28298"/>
                      <wps:cNvSpPr/>
                      <wps:spPr>
                        <a:xfrm>
                          <a:off x="38100" y="380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99" name="Shape 28299"/>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00" name="Shape 28300"/>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01" name="Shape 28301"/>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02" name="Shape 28302"/>
                      <wps:cNvSpPr/>
                      <wps:spPr>
                        <a:xfrm>
                          <a:off x="694309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03" name="Shape 28303"/>
                      <wps:cNvSpPr/>
                      <wps:spPr>
                        <a:xfrm>
                          <a:off x="689584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304" name="Shape 28304"/>
                      <wps:cNvSpPr/>
                      <wps:spPr>
                        <a:xfrm>
                          <a:off x="6895846" y="38099"/>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05" name="Shape 28305"/>
                      <wps:cNvSpPr/>
                      <wps:spPr>
                        <a:xfrm>
                          <a:off x="689584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6984" style="width:547.42pt;height:4.44pt;position:absolute;mso-position-horizontal-relative:page;mso-position-horizontal:absolute;margin-left:24pt;mso-position-vertical-relative:page;margin-top:813.576pt;" coordsize="69522,563">
              <v:shape id="Shape 28306" style="position:absolute;width:381;height:563;left:0;top:0;" coordsize="38100,56388" path="m0,0l38100,0l38100,56388l0,56388l0,0">
                <v:stroke weight="0pt" endcap="flat" joinstyle="miter" miterlimit="10" on="false" color="#000000" opacity="0"/>
                <v:fill on="true" color="#ffc000"/>
              </v:shape>
              <v:shape id="Shape 28307" style="position:absolute;width:563;height:91;left:0;top:472;" coordsize="56388,9144" path="m0,0l56388,0l56388,9144l0,9144l0,0">
                <v:stroke weight="0pt" endcap="flat" joinstyle="miter" miterlimit="10" on="false" color="#000000" opacity="0"/>
                <v:fill on="true" color="#ffc000"/>
              </v:shape>
              <v:shape id="Shape 28308" style="position:absolute;width:91;height:472;left:381;top:0;" coordsize="9144,47244" path="m0,0l9144,0l9144,47244l0,47244l0,0">
                <v:stroke weight="0pt" endcap="flat" joinstyle="miter" miterlimit="10" on="false" color="#000000" opacity="0"/>
                <v:fill on="true" color="#ffffff"/>
              </v:shape>
              <v:shape id="Shape 28309" style="position:absolute;width:182;height:91;left:381;top:380;" coordsize="18288,9144" path="m0,0l18288,0l18288,9144l0,9144l0,0">
                <v:stroke weight="0pt" endcap="flat" joinstyle="miter" miterlimit="10" on="false" color="#000000" opacity="0"/>
                <v:fill on="true" color="#ffffff"/>
              </v:shape>
              <v:shape id="Shape 28310" style="position:absolute;width:91;height:381;left:472;top:0;" coordsize="9144,38100" path="m0,0l9144,0l9144,38100l0,38100l0,0">
                <v:stroke weight="0pt" endcap="flat" joinstyle="miter" miterlimit="10" on="false" color="#000000" opacity="0"/>
                <v:fill on="true" color="#ffc000"/>
              </v:shape>
              <v:shape id="Shape 28311" style="position:absolute;width:68394;height:91;left:563;top:472;" coordsize="6839458,9144" path="m0,0l6839458,0l6839458,9144l0,9144l0,0">
                <v:stroke weight="0pt" endcap="flat" joinstyle="miter" miterlimit="10" on="false" color="#000000" opacity="0"/>
                <v:fill on="true" color="#ffc000"/>
              </v:shape>
              <v:shape id="Shape 28312" style="position:absolute;width:68394;height:381;left:563;top:0;" coordsize="6839458,38100" path="m0,0l6839458,0l6839458,38100l0,38100l0,0">
                <v:stroke weight="0pt" endcap="flat" joinstyle="miter" miterlimit="10" on="false" color="#000000" opacity="0"/>
                <v:fill on="true" color="#ffc000"/>
              </v:shape>
              <v:shape id="Shape 28313" style="position:absolute;width:91;height:563;left:69430;top:0;" coordsize="9144,56388" path="m0,0l9144,0l9144,56388l0,56388l0,0">
                <v:stroke weight="0pt" endcap="flat" joinstyle="miter" miterlimit="10" on="false" color="#000000" opacity="0"/>
                <v:fill on="true" color="#ffc000"/>
              </v:shape>
              <v:shape id="Shape 28314" style="position:absolute;width:563;height:91;left:68958;top:472;" coordsize="56388,9144" path="m0,0l56388,0l56388,9144l0,9144l0,0">
                <v:stroke weight="0pt" endcap="flat" joinstyle="miter" miterlimit="10" on="false" color="#000000" opacity="0"/>
                <v:fill on="true" color="#ffc000"/>
              </v:shape>
              <v:shape id="Shape 28315" style="position:absolute;width:472;height:91;left:68958;top:380;" coordsize="47244,9144" path="m0,0l47244,0l47244,9144l0,9144l0,0">
                <v:stroke weight="0pt" endcap="flat" joinstyle="miter" miterlimit="10" on="false" color="#000000" opacity="0"/>
                <v:fill on="true" color="#ffffff"/>
              </v:shape>
              <v:shape id="Shape 28316" style="position:absolute;width:381;height:381;left:68958;top:0;" coordsize="38100,38100" path="m0,0l38100,0l38100,38100l0,38100l0,0">
                <v:stroke weight="0pt" endcap="flat" joinstyle="miter" miterlimit="10" on="false" color="#000000" opacity="0"/>
                <v:fill on="true" color="#ffc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9E6F89" w:rsidRDefault="00531AEC">
    <w:pPr>
      <w:spacing w:after="0" w:line="259" w:lineRule="auto"/>
      <w:ind w:left="-72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4D" w:rsidRDefault="005A754D">
      <w:pPr>
        <w:spacing w:after="0" w:line="240" w:lineRule="auto"/>
      </w:pPr>
      <w:r>
        <w:separator/>
      </w:r>
    </w:p>
  </w:footnote>
  <w:footnote w:type="continuationSeparator" w:id="0">
    <w:p w:rsidR="005A754D" w:rsidRDefault="005A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89" w:rsidRDefault="00531AEC">
    <w:pPr>
      <w:spacing w:after="0" w:line="259" w:lineRule="auto"/>
      <w:ind w:left="-1440" w:right="10466" w:firstLine="0"/>
    </w:pPr>
    <w:r>
      <w:rPr>
        <w:noProof/>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6952234" cy="164591"/>
              <wp:effectExtent l="0" t="0" r="1270" b="6985"/>
              <wp:wrapSquare wrapText="bothSides"/>
              <wp:docPr id="27058" name="Group 27058"/>
              <wp:cNvGraphicFramePr/>
              <a:graphic xmlns:a="http://schemas.openxmlformats.org/drawingml/2006/main">
                <a:graphicData uri="http://schemas.microsoft.com/office/word/2010/wordprocessingGroup">
                  <wpg:wgp>
                    <wpg:cNvGrpSpPr/>
                    <wpg:grpSpPr>
                      <a:xfrm>
                        <a:off x="0" y="0"/>
                        <a:ext cx="6952234" cy="164591"/>
                        <a:chOff x="0" y="0"/>
                        <a:chExt cx="6952234" cy="164591"/>
                      </a:xfrm>
                    </wpg:grpSpPr>
                    <wps:wsp>
                      <wps:cNvPr id="28070" name="Shape 28070"/>
                      <wps:cNvSpPr/>
                      <wps:spPr>
                        <a:xfrm>
                          <a:off x="152400" y="15239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3" name="Shape 28073"/>
                      <wps:cNvSpPr/>
                      <wps:spPr>
                        <a:xfrm>
                          <a:off x="1257554" y="15239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7" name="Shape 2807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78" name="Shape 2807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79" name="Shape 2807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0" name="Shape 2808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1" name="Shape 2808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82" name="Shape 28082"/>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83" name="Shape 28083"/>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4" name="Shape 28084"/>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85" name="Shape 28085"/>
                      <wps:cNvSpPr/>
                      <wps:spPr>
                        <a:xfrm>
                          <a:off x="694309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86" name="Shape 28086"/>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87" name="Shape 28087"/>
                      <wps:cNvSpPr/>
                      <wps:spPr>
                        <a:xfrm>
                          <a:off x="693394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8" name="Shape 28088"/>
                      <wps:cNvSpPr/>
                      <wps:spPr>
                        <a:xfrm>
                          <a:off x="689584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9" name="Shape 28089"/>
                      <wps:cNvSpPr/>
                      <wps:spPr>
                        <a:xfrm>
                          <a:off x="6895846"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14:sizeRelV relativeFrom="margin">
                <wp14:pctHeight>0</wp14:pctHeight>
              </wp14:sizeRelV>
            </wp:anchor>
          </w:drawing>
        </mc:Choice>
        <mc:Fallback>
          <w:pict>
            <v:group w14:anchorId="59FAF0B0" id="Group 27058" o:spid="_x0000_s1026" style="position:absolute;margin-left:24pt;margin-top:24pt;width:547.4pt;height:12.95pt;z-index:251680768;mso-position-horizontal-relative:page;mso-position-vertical-relative:page;mso-height-relative:margin" coordsize="69522,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">
              <v:shape id="Shape 28070" o:spid="_x0000_s1027" style="position:absolute;left:1524;top:1523;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" path="m,l12192,r,12192l,12192,,e" fillcolor="black" stroked="f" strokeweight="0">
                <v:stroke miterlimit="83231f" joinstyle="miter"/>
                <v:path arrowok="t" textboxrect="0,0,12192,12192"/>
              </v:shape>
              <v:shape id="Shape 28073" o:spid="_x0000_s1028" style="position:absolute;left:12575;top:152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" path="m,l12192,r,12192l,12192,,e" fillcolor="black" stroked="f" strokeweight="0">
                <v:stroke miterlimit="83231f" joinstyle="miter"/>
                <v:path arrowok="t" textboxrect="0,0,12192,12192"/>
              </v:shape>
              <v:shape id="Shape 28077" o:spid="_x0000_s1029"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" path="m,l38100,r,56388l,56388,,e" fillcolor="#ffc000" stroked="f" strokeweight="0">
                <v:stroke miterlimit="83231f" joinstyle="miter"/>
                <v:path arrowok="t" textboxrect="0,0,38100,56388"/>
              </v:shape>
              <v:shape id="Shape 28078" o:spid="_x0000_s1030"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" path="m,l56388,r,38100l,38100,,e" fillcolor="#ffc000" stroked="f" strokeweight="0">
                <v:stroke miterlimit="83231f" joinstyle="miter"/>
                <v:path arrowok="t" textboxrect="0,0,56388,38100"/>
              </v:shape>
              <v:shape id="Shape 28079" o:spid="_x0000_s1031"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" path="m,l9144,r,18288l,18288,,e" stroked="f" strokeweight="0">
                <v:stroke miterlimit="83231f" joinstyle="miter"/>
                <v:path arrowok="t" textboxrect="0,0,9144,18288"/>
              </v:shape>
              <v:shape id="Shape 28080" o:spid="_x0000_s1032"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" path="m,l18288,r,9144l,9144,,e" stroked="f" strokeweight="0">
                <v:stroke miterlimit="83231f" joinstyle="miter"/>
                <v:path arrowok="t" textboxrect="0,0,18288,9144"/>
              </v:shape>
              <v:shape id="Shape 28081" o:spid="_x0000_s1033"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" path="m,l9144,r,9144l,9144,,e" fillcolor="#ffc000" stroked="f" strokeweight="0">
                <v:stroke miterlimit="83231f" joinstyle="miter"/>
                <v:path arrowok="t" textboxrect="0,0,9144,9144"/>
              </v:shape>
              <v:shape id="Shape 28082" o:spid="_x0000_s1034" style="position:absolute;left:563;width:68395;height:381;visibility:visible;mso-wrap-style:square;v-text-anchor:top" coordsize="683945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" path="m,l6839458,r,38100l,38100,,e" fillcolor="#ffc000" stroked="f" strokeweight="0">
                <v:stroke miterlimit="83231f" joinstyle="miter"/>
                <v:path arrowok="t" textboxrect="0,0,6839458,38100"/>
              </v:shape>
              <v:shape id="Shape 28083" o:spid="_x0000_s1035" style="position:absolute;left:563;top:381;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" path="m,l6839458,r,9144l,9144,,e" stroked="f" strokeweight="0">
                <v:stroke miterlimit="83231f" joinstyle="miter"/>
                <v:path arrowok="t" textboxrect="0,0,6839458,9144"/>
              </v:shape>
              <v:shape id="Shape 28084" o:spid="_x0000_s1036" style="position:absolute;left:563;top:472;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" path="m,l6839458,r,9144l,9144,,e" fillcolor="#ffc000" stroked="f" strokeweight="0">
                <v:stroke miterlimit="83231f" joinstyle="miter"/>
                <v:path arrowok="t" textboxrect="0,0,6839458,9144"/>
              </v:shape>
              <v:shape id="Shape 28085" o:spid="_x0000_s1037" style="position:absolute;left:69430;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" path="m,l9144,r,56388l,56388,,e" fillcolor="#ffc000" stroked="f" strokeweight="0">
                <v:stroke miterlimit="83231f" joinstyle="miter"/>
                <v:path arrowok="t" textboxrect="0,0,9144,56388"/>
              </v:shape>
              <v:shape id="Shape 28086" o:spid="_x0000_s1038" style="position:absolute;left:6895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" path="m,l56388,r,38100l,38100,,e" fillcolor="#ffc000" stroked="f" strokeweight="0">
                <v:stroke miterlimit="83231f" joinstyle="miter"/>
                <v:path arrowok="t" textboxrect="0,0,56388,38100"/>
              </v:shape>
              <v:shape id="Shape 28087" o:spid="_x0000_s1039" style="position:absolute;left:69339;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" path="m,l9144,r,18288l,18288,,e" stroked="f" strokeweight="0">
                <v:stroke miterlimit="83231f" joinstyle="miter"/>
                <v:path arrowok="t" textboxrect="0,0,9144,18288"/>
              </v:shape>
              <v:shape id="Shape 28088" o:spid="_x0000_s1040" style="position:absolute;left:68958;top:38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" path="m,l47244,r,9144l,9144,,e" stroked="f" strokeweight="0">
                <v:stroke miterlimit="83231f" joinstyle="miter"/>
                <v:path arrowok="t" textboxrect="0,0,47244,9144"/>
              </v:shape>
              <v:shape id="Shape 28089" o:spid="_x0000_s1041" style="position:absolute;left:68958;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" path="m,l38100,r,9144l,9144,,e" fillcolor="#ffc000" stroked="f" strokeweight="0">
                <v:stroke miterlimit="83231f" joinstyle="miter"/>
                <v:path arrowok="t" textboxrect="0,0,38100,9144"/>
              </v:shape>
              <w10:wrap type="square" anchorx="page" anchory="page"/>
            </v:group>
          </w:pict>
        </mc:Fallback>
      </mc:AlternateContent>
    </w:r>
  </w:p>
  <w:p w:rsidR="009E6F89" w:rsidRDefault="00531AEC">
    <w:r>
      <w:rPr>
        <w:noProof/>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361137</wp:posOffset>
              </wp:positionV>
              <wp:extent cx="6952235" cy="9971278"/>
              <wp:effectExtent l="0" t="0" r="0" b="0"/>
              <wp:wrapNone/>
              <wp:docPr id="27080" name="Group 27080"/>
              <wp:cNvGraphicFramePr/>
              <a:graphic xmlns:a="http://schemas.openxmlformats.org/drawingml/2006/main">
                <a:graphicData uri="http://schemas.microsoft.com/office/word/2010/wordprocessingGroup">
                  <wpg:wgp>
                    <wpg:cNvGrpSpPr/>
                    <wpg:grpSpPr>
                      <a:xfrm>
                        <a:off x="0" y="0"/>
                        <a:ext cx="6952235" cy="9971278"/>
                        <a:chOff x="0" y="0"/>
                        <a:chExt cx="6952235" cy="9971278"/>
                      </a:xfrm>
                    </wpg:grpSpPr>
                    <wps:wsp>
                      <wps:cNvPr id="28111" name="Shape 28111"/>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112" name="Shape 28112"/>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13" name="Shape 28113"/>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114" name="Shape 28114"/>
                      <wps:cNvSpPr/>
                      <wps:spPr>
                        <a:xfrm>
                          <a:off x="69430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115" name="Shape 28115"/>
                      <wps:cNvSpPr/>
                      <wps:spPr>
                        <a:xfrm>
                          <a:off x="69339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16" name="Shape 28116"/>
                      <wps:cNvSpPr/>
                      <wps:spPr>
                        <a:xfrm>
                          <a:off x="6895846"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7080" style="width:547.42pt;height:785.14pt;position:absolute;z-index:-2147483648;mso-position-horizontal-relative:page;mso-position-horizontal:absolute;margin-left:24pt;mso-position-vertical-relative:page;margin-top:28.436pt;" coordsize="69522,99712">
              <v:shape id="Shape 28117" style="position:absolute;width:381;height:99712;left:0;top:0;" coordsize="38100,9971278" path="m0,0l38100,0l38100,9971278l0,9971278l0,0">
                <v:stroke weight="0pt" endcap="flat" joinstyle="miter" miterlimit="10" on="false" color="#000000" opacity="0"/>
                <v:fill on="true" color="#ffc000"/>
              </v:shape>
              <v:shape id="Shape 28118" style="position:absolute;width:91;height:99712;left:381;top:0;" coordsize="9144,9971278" path="m0,0l9144,0l9144,9971278l0,9971278l0,0">
                <v:stroke weight="0pt" endcap="flat" joinstyle="miter" miterlimit="10" on="false" color="#000000" opacity="0"/>
                <v:fill on="true" color="#ffffff"/>
              </v:shape>
              <v:shape id="Shape 28119" style="position:absolute;width:91;height:99712;left:472;top:0;" coordsize="9144,9971278" path="m0,0l9144,0l9144,9971278l0,9971278l0,0">
                <v:stroke weight="0pt" endcap="flat" joinstyle="miter" miterlimit="10" on="false" color="#000000" opacity="0"/>
                <v:fill on="true" color="#ffc000"/>
              </v:shape>
              <v:shape id="Shape 28120" style="position:absolute;width:91;height:99712;left:69430;top:0;" coordsize="9144,9971278" path="m0,0l9144,0l9144,9971278l0,9971278l0,0">
                <v:stroke weight="0pt" endcap="flat" joinstyle="miter" miterlimit="10" on="false" color="#000000" opacity="0"/>
                <v:fill on="true" color="#ffc000"/>
              </v:shape>
              <v:shape id="Shape 28121" style="position:absolute;width:91;height:99712;left:69339;top:0;" coordsize="9144,9971278" path="m0,0l9144,0l9144,9971278l0,9971278l0,0">
                <v:stroke weight="0pt" endcap="flat" joinstyle="miter" miterlimit="10" on="false" color="#000000" opacity="0"/>
                <v:fill on="true" color="#ffffff"/>
              </v:shape>
              <v:shape id="Shape 28122" style="position:absolute;width:381;height:99712;left:68958;top:0;" coordsize="38100,9971278" path="m0,0l38100,0l38100,9971278l0,9971278l0,0">
                <v:stroke weight="0pt" endcap="flat" joinstyle="miter" miterlimit="10" on="false" color="#000000" opacity="0"/>
                <v:fill on="true" color="#ffc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89" w:rsidRDefault="00531AEC">
    <w:pPr>
      <w:spacing w:after="0" w:line="259" w:lineRule="auto"/>
      <w:ind w:left="-1440" w:right="10466" w:firstLine="0"/>
    </w:pPr>
    <w:r>
      <w:rPr>
        <w:noProof/>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304800</wp:posOffset>
              </wp:positionV>
              <wp:extent cx="6952234" cy="56388"/>
              <wp:effectExtent l="0" t="0" r="1270" b="1270"/>
              <wp:wrapSquare wrapText="bothSides"/>
              <wp:docPr id="27003" name="Group 2700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023" name="Shape 2802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24" name="Shape 2802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25" name="Shape 2802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6" name="Shape 2802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7" name="Shape 2802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28" name="Shape 28028"/>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29" name="Shape 28029"/>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30" name="Shape 28030"/>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31" name="Shape 28031"/>
                      <wps:cNvSpPr/>
                      <wps:spPr>
                        <a:xfrm>
                          <a:off x="694309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32" name="Shape 28032"/>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33" name="Shape 28033"/>
                      <wps:cNvSpPr/>
                      <wps:spPr>
                        <a:xfrm>
                          <a:off x="693394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34" name="Shape 28034"/>
                      <wps:cNvSpPr/>
                      <wps:spPr>
                        <a:xfrm>
                          <a:off x="689584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35" name="Shape 28035"/>
                      <wps:cNvSpPr/>
                      <wps:spPr>
                        <a:xfrm>
                          <a:off x="6895846"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14:sizeRelV relativeFrom="margin">
                <wp14:pctHeight>0</wp14:pctHeight>
              </wp14:sizeRelV>
            </wp:anchor>
          </w:drawing>
        </mc:Choice>
        <mc:Fallback>
          <w:pict>
            <v:group w14:anchorId="6080391B" id="Group 27003" o:spid="_x0000_s1026" style="position:absolute;margin-left:24pt;margin-top:24pt;width:547.4pt;height:4.45pt;z-index:251682816;mso-position-horizontal-relative:page;mso-position-vertical-relative:page;mso-height-relative:margin"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">
              <v:shape id="Shape 2802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" path="m,l38100,r,56388l,56388,,e" fillcolor="#ffc000" stroked="f" strokeweight="0">
                <v:stroke miterlimit="83231f" joinstyle="miter"/>
                <v:path arrowok="t" textboxrect="0,0,38100,56388"/>
              </v:shape>
              <v:shape id="Shape 2802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" path="m,l56388,r,38100l,38100,,e" fillcolor="#ffc000" stroked="f" strokeweight="0">
                <v:stroke miterlimit="83231f" joinstyle="miter"/>
                <v:path arrowok="t" textboxrect="0,0,56388,38100"/>
              </v:shape>
              <v:shape id="Shape 2802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" path="m,l9144,r,18288l,18288,,e" stroked="f" strokeweight="0">
                <v:stroke miterlimit="83231f" joinstyle="miter"/>
                <v:path arrowok="t" textboxrect="0,0,9144,18288"/>
              </v:shape>
              <v:shape id="Shape 2802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" path="m,l18288,r,9144l,9144,,e" stroked="f" strokeweight="0">
                <v:stroke miterlimit="83231f" joinstyle="miter"/>
                <v:path arrowok="t" textboxrect="0,0,18288,9144"/>
              </v:shape>
              <v:shape id="Shape 2802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" path="m,l9144,r,9144l,9144,,e" fillcolor="#ffc000" stroked="f" strokeweight="0">
                <v:stroke miterlimit="83231f" joinstyle="miter"/>
                <v:path arrowok="t" textboxrect="0,0,9144,9144"/>
              </v:shape>
              <v:shape id="Shape 28028" o:spid="_x0000_s1032" style="position:absolute;left:563;width:68395;height:381;visibility:visible;mso-wrap-style:square;v-text-anchor:top" coordsize="683945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" path="m,l6839458,r,38100l,38100,,e" fillcolor="#ffc000" stroked="f" strokeweight="0">
                <v:stroke miterlimit="83231f" joinstyle="miter"/>
                <v:path arrowok="t" textboxrect="0,0,6839458,38100"/>
              </v:shape>
              <v:shape id="Shape 28029" o:spid="_x0000_s1033" style="position:absolute;left:563;top:381;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" path="m,l6839458,r,9144l,9144,,e" stroked="f" strokeweight="0">
                <v:stroke miterlimit="83231f" joinstyle="miter"/>
                <v:path arrowok="t" textboxrect="0,0,6839458,9144"/>
              </v:shape>
              <v:shape id="Shape 28030" o:spid="_x0000_s1034" style="position:absolute;left:563;top:472;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" path="m,l6839458,r,9144l,9144,,e" fillcolor="#ffc000" stroked="f" strokeweight="0">
                <v:stroke miterlimit="83231f" joinstyle="miter"/>
                <v:path arrowok="t" textboxrect="0,0,6839458,9144"/>
              </v:shape>
              <v:shape id="Shape 28031" o:spid="_x0000_s1035" style="position:absolute;left:69430;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" path="m,l9144,r,56388l,56388,,e" fillcolor="#ffc000" stroked="f" strokeweight="0">
                <v:stroke miterlimit="83231f" joinstyle="miter"/>
                <v:path arrowok="t" textboxrect="0,0,9144,56388"/>
              </v:shape>
              <v:shape id="Shape 28032" o:spid="_x0000_s1036" style="position:absolute;left:6895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" path="m,l56388,r,38100l,38100,,e" fillcolor="#ffc000" stroked="f" strokeweight="0">
                <v:stroke miterlimit="83231f" joinstyle="miter"/>
                <v:path arrowok="t" textboxrect="0,0,56388,38100"/>
              </v:shape>
              <v:shape id="Shape 28033" o:spid="_x0000_s1037" style="position:absolute;left:69339;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" path="m,l9144,r,18288l,18288,,e" stroked="f" strokeweight="0">
                <v:stroke miterlimit="83231f" joinstyle="miter"/>
                <v:path arrowok="t" textboxrect="0,0,9144,18288"/>
              </v:shape>
              <v:shape id="Shape 28034" o:spid="_x0000_s1038" style="position:absolute;left:68958;top:38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" path="m,l47244,r,9144l,9144,,e" stroked="f" strokeweight="0">
                <v:stroke miterlimit="83231f" joinstyle="miter"/>
                <v:path arrowok="t" textboxrect="0,0,47244,9144"/>
              </v:shape>
              <v:shape id="Shape 28035" o:spid="_x0000_s1039" style="position:absolute;left:68958;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" path="m,l38100,r,9144l,9144,,e" fillcolor="#ffc000" stroked="f" strokeweight="0">
                <v:stroke miterlimit="83231f" joinstyle="miter"/>
                <v:path arrowok="t" textboxrect="0,0,38100,9144"/>
              </v:shape>
              <w10:wrap type="square" anchorx="page" anchory="page"/>
            </v:group>
          </w:pict>
        </mc:Fallback>
      </mc:AlternateContent>
    </w:r>
  </w:p>
  <w:p w:rsidR="009E6F89" w:rsidRDefault="00531AEC">
    <w:r>
      <w:rPr>
        <w:noProof/>
      </w:rPr>
      <mc:AlternateContent>
        <mc:Choice Requires="wpg">
          <w:drawing>
            <wp:anchor distT="0" distB="0" distL="114300" distR="114300" simplePos="0" relativeHeight="251683840" behindDoc="1" locked="0" layoutInCell="1" allowOverlap="1">
              <wp:simplePos x="0" y="0"/>
              <wp:positionH relativeFrom="page">
                <wp:posOffset>304800</wp:posOffset>
              </wp:positionH>
              <wp:positionV relativeFrom="page">
                <wp:posOffset>361137</wp:posOffset>
              </wp:positionV>
              <wp:extent cx="6952235" cy="9971278"/>
              <wp:effectExtent l="0" t="0" r="0" b="0"/>
              <wp:wrapNone/>
              <wp:docPr id="27025" name="Group 27025"/>
              <wp:cNvGraphicFramePr/>
              <a:graphic xmlns:a="http://schemas.openxmlformats.org/drawingml/2006/main">
                <a:graphicData uri="http://schemas.microsoft.com/office/word/2010/wordprocessingGroup">
                  <wpg:wgp>
                    <wpg:cNvGrpSpPr/>
                    <wpg:grpSpPr>
                      <a:xfrm>
                        <a:off x="0" y="0"/>
                        <a:ext cx="6952235" cy="9971278"/>
                        <a:chOff x="0" y="0"/>
                        <a:chExt cx="6952235" cy="9971278"/>
                      </a:xfrm>
                    </wpg:grpSpPr>
                    <wps:wsp>
                      <wps:cNvPr id="28057" name="Shape 28057"/>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58" name="Shape 28058"/>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59" name="Shape 28059"/>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60" name="Shape 28060"/>
                      <wps:cNvSpPr/>
                      <wps:spPr>
                        <a:xfrm>
                          <a:off x="69430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61" name="Shape 28061"/>
                      <wps:cNvSpPr/>
                      <wps:spPr>
                        <a:xfrm>
                          <a:off x="69339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2" name="Shape 28062"/>
                      <wps:cNvSpPr/>
                      <wps:spPr>
                        <a:xfrm>
                          <a:off x="6895846"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7025" style="width:547.42pt;height:785.14pt;position:absolute;z-index:-2147483648;mso-position-horizontal-relative:page;mso-position-horizontal:absolute;margin-left:24pt;mso-position-vertical-relative:page;margin-top:28.436pt;" coordsize="69522,99712">
              <v:shape id="Shape 28063" style="position:absolute;width:381;height:99712;left:0;top:0;" coordsize="38100,9971278" path="m0,0l38100,0l38100,9971278l0,9971278l0,0">
                <v:stroke weight="0pt" endcap="flat" joinstyle="miter" miterlimit="10" on="false" color="#000000" opacity="0"/>
                <v:fill on="true" color="#ffc000"/>
              </v:shape>
              <v:shape id="Shape 28064" style="position:absolute;width:91;height:99712;left:381;top:0;" coordsize="9144,9971278" path="m0,0l9144,0l9144,9971278l0,9971278l0,0">
                <v:stroke weight="0pt" endcap="flat" joinstyle="miter" miterlimit="10" on="false" color="#000000" opacity="0"/>
                <v:fill on="true" color="#ffffff"/>
              </v:shape>
              <v:shape id="Shape 28065" style="position:absolute;width:91;height:99712;left:472;top:0;" coordsize="9144,9971278" path="m0,0l9144,0l9144,9971278l0,9971278l0,0">
                <v:stroke weight="0pt" endcap="flat" joinstyle="miter" miterlimit="10" on="false" color="#000000" opacity="0"/>
                <v:fill on="true" color="#ffc000"/>
              </v:shape>
              <v:shape id="Shape 28066" style="position:absolute;width:91;height:99712;left:69430;top:0;" coordsize="9144,9971278" path="m0,0l9144,0l9144,9971278l0,9971278l0,0">
                <v:stroke weight="0pt" endcap="flat" joinstyle="miter" miterlimit="10" on="false" color="#000000" opacity="0"/>
                <v:fill on="true" color="#ffc000"/>
              </v:shape>
              <v:shape id="Shape 28067" style="position:absolute;width:91;height:99712;left:69339;top:0;" coordsize="9144,9971278" path="m0,0l9144,0l9144,9971278l0,9971278l0,0">
                <v:stroke weight="0pt" endcap="flat" joinstyle="miter" miterlimit="10" on="false" color="#000000" opacity="0"/>
                <v:fill on="true" color="#ffffff"/>
              </v:shape>
              <v:shape id="Shape 28068" style="position:absolute;width:381;height:99712;left:68958;top:0;" coordsize="38100,9971278" path="m0,0l38100,0l38100,9971278l0,9971278l0,0">
                <v:stroke weight="0pt" endcap="flat" joinstyle="miter" miterlimit="10" on="false" color="#000000" opacity="0"/>
                <v:fill on="true" color="#ffc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89" w:rsidRDefault="00531AEC">
    <w:pPr>
      <w:spacing w:after="0" w:line="259" w:lineRule="auto"/>
      <w:ind w:left="-1440" w:right="10466" w:firstLine="0"/>
    </w:pPr>
    <w:r>
      <w:rPr>
        <w:noProof/>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304800</wp:posOffset>
              </wp:positionV>
              <wp:extent cx="6952234" cy="164591"/>
              <wp:effectExtent l="0" t="0" r="1270" b="6985"/>
              <wp:wrapSquare wrapText="bothSides"/>
              <wp:docPr id="26948" name="Group 26948"/>
              <wp:cNvGraphicFramePr/>
              <a:graphic xmlns:a="http://schemas.openxmlformats.org/drawingml/2006/main">
                <a:graphicData uri="http://schemas.microsoft.com/office/word/2010/wordprocessingGroup">
                  <wpg:wgp>
                    <wpg:cNvGrpSpPr/>
                    <wpg:grpSpPr>
                      <a:xfrm>
                        <a:off x="0" y="0"/>
                        <a:ext cx="6952234" cy="164591"/>
                        <a:chOff x="0" y="0"/>
                        <a:chExt cx="6952234" cy="164591"/>
                      </a:xfrm>
                    </wpg:grpSpPr>
                    <wps:wsp>
                      <wps:cNvPr id="27965" name="Shape 27965"/>
                      <wps:cNvSpPr/>
                      <wps:spPr>
                        <a:xfrm>
                          <a:off x="1257554" y="15239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69" name="Shape 2796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0" name="Shape 2797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1" name="Shape 2797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72" name="Shape 2797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73" name="Shape 2797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4" name="Shape 27974"/>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5" name="Shape 27975"/>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76" name="Shape 27976"/>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7" name="Shape 27977"/>
                      <wps:cNvSpPr/>
                      <wps:spPr>
                        <a:xfrm>
                          <a:off x="694309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8" name="Shape 27978"/>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7979" name="Shape 27979"/>
                      <wps:cNvSpPr/>
                      <wps:spPr>
                        <a:xfrm>
                          <a:off x="693394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80" name="Shape 27980"/>
                      <wps:cNvSpPr/>
                      <wps:spPr>
                        <a:xfrm>
                          <a:off x="689584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81" name="Shape 27981"/>
                      <wps:cNvSpPr/>
                      <wps:spPr>
                        <a:xfrm>
                          <a:off x="6895846"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14:sizeRelV relativeFrom="margin">
                <wp14:pctHeight>0</wp14:pctHeight>
              </wp14:sizeRelV>
            </wp:anchor>
          </w:drawing>
        </mc:Choice>
        <mc:Fallback>
          <w:pict>
            <v:group w14:anchorId="7EB3E4DD" id="Group 26948" o:spid="_x0000_s1026" style="position:absolute;margin-left:24pt;margin-top:24pt;width:547.4pt;height:12.95pt;z-index:251684864;mso-position-horizontal-relative:page;mso-position-vertical-relative:page;mso-height-relative:margin" coordsize="69522,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">
              <v:shape id="Shape 27965" o:spid="_x0000_s1027" style="position:absolute;left:12575;top:152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" path="m,l12192,r,12192l,12192,,e" fillcolor="black" stroked="f" strokeweight="0">
                <v:stroke miterlimit="83231f" joinstyle="miter"/>
                <v:path arrowok="t" textboxrect="0,0,12192,12192"/>
              </v:shape>
              <v:shape id="Shape 27969" o:spid="_x0000_s1028"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" path="m,l38100,r,56388l,56388,,e" fillcolor="#ffc000" stroked="f" strokeweight="0">
                <v:stroke miterlimit="83231f" joinstyle="miter"/>
                <v:path arrowok="t" textboxrect="0,0,38100,56388"/>
              </v:shape>
              <v:shape id="Shape 27970" o:spid="_x0000_s1029"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" path="m,l56388,r,38100l,38100,,e" fillcolor="#ffc000" stroked="f" strokeweight="0">
                <v:stroke miterlimit="83231f" joinstyle="miter"/>
                <v:path arrowok="t" textboxrect="0,0,56388,38100"/>
              </v:shape>
              <v:shape id="Shape 27971" o:spid="_x0000_s1030"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" path="m,l9144,r,18288l,18288,,e" stroked="f" strokeweight="0">
                <v:stroke miterlimit="83231f" joinstyle="miter"/>
                <v:path arrowok="t" textboxrect="0,0,9144,18288"/>
              </v:shape>
              <v:shape id="Shape 27972" o:spid="_x0000_s1031"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" path="m,l18288,r,9144l,9144,,e" stroked="f" strokeweight="0">
                <v:stroke miterlimit="83231f" joinstyle="miter"/>
                <v:path arrowok="t" textboxrect="0,0,18288,9144"/>
              </v:shape>
              <v:shape id="Shape 27973" o:spid="_x0000_s1032"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" path="m,l9144,r,9144l,9144,,e" fillcolor="#ffc000" stroked="f" strokeweight="0">
                <v:stroke miterlimit="83231f" joinstyle="miter"/>
                <v:path arrowok="t" textboxrect="0,0,9144,9144"/>
              </v:shape>
              <v:shape id="Shape 27974" o:spid="_x0000_s1033" style="position:absolute;left:563;width:68395;height:381;visibility:visible;mso-wrap-style:square;v-text-anchor:top" coordsize="683945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" path="m,l6839458,r,38100l,38100,,e" fillcolor="#ffc000" stroked="f" strokeweight="0">
                <v:stroke miterlimit="83231f" joinstyle="miter"/>
                <v:path arrowok="t" textboxrect="0,0,6839458,38100"/>
              </v:shape>
              <v:shape id="Shape 27975" o:spid="_x0000_s1034" style="position:absolute;left:563;top:381;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" path="m,l6839458,r,9144l,9144,,e" stroked="f" strokeweight="0">
                <v:stroke miterlimit="83231f" joinstyle="miter"/>
                <v:path arrowok="t" textboxrect="0,0,6839458,9144"/>
              </v:shape>
              <v:shape id="Shape 27976" o:spid="_x0000_s1035" style="position:absolute;left:563;top:472;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" path="m,l6839458,r,9144l,9144,,e" fillcolor="#ffc000" stroked="f" strokeweight="0">
                <v:stroke miterlimit="83231f" joinstyle="miter"/>
                <v:path arrowok="t" textboxrect="0,0,6839458,9144"/>
              </v:shape>
              <v:shape id="Shape 27977" o:spid="_x0000_s1036" style="position:absolute;left:69430;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" path="m,l9144,r,56388l,56388,,e" fillcolor="#ffc000" stroked="f" strokeweight="0">
                <v:stroke miterlimit="83231f" joinstyle="miter"/>
                <v:path arrowok="t" textboxrect="0,0,9144,56388"/>
              </v:shape>
              <v:shape id="Shape 27978" o:spid="_x0000_s1037" style="position:absolute;left:6895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" path="m,l56388,r,38100l,38100,,e" fillcolor="#ffc000" stroked="f" strokeweight="0">
                <v:stroke miterlimit="83231f" joinstyle="miter"/>
                <v:path arrowok="t" textboxrect="0,0,56388,38100"/>
              </v:shape>
              <v:shape id="Shape 27979" o:spid="_x0000_s1038" style="position:absolute;left:69339;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" path="m,l9144,r,18288l,18288,,e" stroked="f" strokeweight="0">
                <v:stroke miterlimit="83231f" joinstyle="miter"/>
                <v:path arrowok="t" textboxrect="0,0,9144,18288"/>
              </v:shape>
              <v:shape id="Shape 27980" o:spid="_x0000_s1039" style="position:absolute;left:68958;top:38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" path="m,l47244,r,9144l,9144,,e" stroked="f" strokeweight="0">
                <v:stroke miterlimit="83231f" joinstyle="miter"/>
                <v:path arrowok="t" textboxrect="0,0,47244,9144"/>
              </v:shape>
              <v:shape id="Shape 27981" o:spid="_x0000_s1040" style="position:absolute;left:68958;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" path="m,l38100,r,9144l,9144,,e" fillcolor="#ffc000" stroked="f" strokeweight="0">
                <v:stroke miterlimit="83231f" joinstyle="miter"/>
                <v:path arrowok="t" textboxrect="0,0,38100,9144"/>
              </v:shape>
              <w10:wrap type="square" anchorx="page" anchory="page"/>
            </v:group>
          </w:pict>
        </mc:Fallback>
      </mc:AlternateContent>
    </w:r>
  </w:p>
  <w:p w:rsidR="009E6F89" w:rsidRDefault="00531AEC">
    <w:r>
      <w:rPr>
        <w:noProof/>
      </w:rPr>
      <mc:AlternateContent>
        <mc:Choice Requires="wpg">
          <w:drawing>
            <wp:anchor distT="0" distB="0" distL="114300" distR="114300" simplePos="0" relativeHeight="251685888" behindDoc="1" locked="0" layoutInCell="1" allowOverlap="1">
              <wp:simplePos x="0" y="0"/>
              <wp:positionH relativeFrom="page">
                <wp:posOffset>304800</wp:posOffset>
              </wp:positionH>
              <wp:positionV relativeFrom="page">
                <wp:posOffset>361137</wp:posOffset>
              </wp:positionV>
              <wp:extent cx="6952235" cy="9971278"/>
              <wp:effectExtent l="0" t="0" r="0" b="0"/>
              <wp:wrapNone/>
              <wp:docPr id="26970" name="Group 26970"/>
              <wp:cNvGraphicFramePr/>
              <a:graphic xmlns:a="http://schemas.openxmlformats.org/drawingml/2006/main">
                <a:graphicData uri="http://schemas.microsoft.com/office/word/2010/wordprocessingGroup">
                  <wpg:wgp>
                    <wpg:cNvGrpSpPr/>
                    <wpg:grpSpPr>
                      <a:xfrm>
                        <a:off x="0" y="0"/>
                        <a:ext cx="6952235" cy="9971278"/>
                        <a:chOff x="0" y="0"/>
                        <a:chExt cx="6952235" cy="9971278"/>
                      </a:xfrm>
                    </wpg:grpSpPr>
                    <wps:wsp>
                      <wps:cNvPr id="28003" name="Shape 28003"/>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04" name="Shape 28004"/>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05" name="Shape 28005"/>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06" name="Shape 28006"/>
                      <wps:cNvSpPr/>
                      <wps:spPr>
                        <a:xfrm>
                          <a:off x="69430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8007" name="Shape 28007"/>
                      <wps:cNvSpPr/>
                      <wps:spPr>
                        <a:xfrm>
                          <a:off x="69339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08" name="Shape 28008"/>
                      <wps:cNvSpPr/>
                      <wps:spPr>
                        <a:xfrm>
                          <a:off x="6895846"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6970" style="width:547.42pt;height:785.14pt;position:absolute;z-index:-2147483648;mso-position-horizontal-relative:page;mso-position-horizontal:absolute;margin-left:24pt;mso-position-vertical-relative:page;margin-top:28.436pt;" coordsize="69522,99712">
              <v:shape id="Shape 28009" style="position:absolute;width:381;height:99712;left:0;top:0;" coordsize="38100,9971278" path="m0,0l38100,0l38100,9971278l0,9971278l0,0">
                <v:stroke weight="0pt" endcap="flat" joinstyle="miter" miterlimit="10" on="false" color="#000000" opacity="0"/>
                <v:fill on="true" color="#ffc000"/>
              </v:shape>
              <v:shape id="Shape 28010" style="position:absolute;width:91;height:99712;left:381;top:0;" coordsize="9144,9971278" path="m0,0l9144,0l9144,9971278l0,9971278l0,0">
                <v:stroke weight="0pt" endcap="flat" joinstyle="miter" miterlimit="10" on="false" color="#000000" opacity="0"/>
                <v:fill on="true" color="#ffffff"/>
              </v:shape>
              <v:shape id="Shape 28011" style="position:absolute;width:91;height:99712;left:472;top:0;" coordsize="9144,9971278" path="m0,0l9144,0l9144,9971278l0,9971278l0,0">
                <v:stroke weight="0pt" endcap="flat" joinstyle="miter" miterlimit="10" on="false" color="#000000" opacity="0"/>
                <v:fill on="true" color="#ffc000"/>
              </v:shape>
              <v:shape id="Shape 28012" style="position:absolute;width:91;height:99712;left:69430;top:0;" coordsize="9144,9971278" path="m0,0l9144,0l9144,9971278l0,9971278l0,0">
                <v:stroke weight="0pt" endcap="flat" joinstyle="miter" miterlimit="10" on="false" color="#000000" opacity="0"/>
                <v:fill on="true" color="#ffc000"/>
              </v:shape>
              <v:shape id="Shape 28013" style="position:absolute;width:91;height:99712;left:69339;top:0;" coordsize="9144,9971278" path="m0,0l9144,0l9144,9971278l0,9971278l0,0">
                <v:stroke weight="0pt" endcap="flat" joinstyle="miter" miterlimit="10" on="false" color="#000000" opacity="0"/>
                <v:fill on="true" color="#ffffff"/>
              </v:shape>
              <v:shape id="Shape 28014" style="position:absolute;width:381;height:99712;left:68958;top:0;" coordsize="38100,9971278" path="m0,0l38100,0l38100,9971278l0,9971278l0,0">
                <v:stroke weight="0pt" endcap="flat" joinstyle="miter" miterlimit="10" on="false" color="#000000" opacity="0"/>
                <v:fill on="true" color="#ffc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6F"/>
    <w:multiLevelType w:val="hybridMultilevel"/>
    <w:tmpl w:val="4064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3381"/>
    <w:multiLevelType w:val="hybridMultilevel"/>
    <w:tmpl w:val="285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E6201"/>
    <w:multiLevelType w:val="hybridMultilevel"/>
    <w:tmpl w:val="011A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F345A"/>
    <w:multiLevelType w:val="hybridMultilevel"/>
    <w:tmpl w:val="62D0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9061B"/>
    <w:multiLevelType w:val="hybridMultilevel"/>
    <w:tmpl w:val="E552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81AFD"/>
    <w:multiLevelType w:val="hybridMultilevel"/>
    <w:tmpl w:val="13CE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B71E5"/>
    <w:multiLevelType w:val="hybridMultilevel"/>
    <w:tmpl w:val="437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7A017A"/>
    <w:multiLevelType w:val="hybridMultilevel"/>
    <w:tmpl w:val="C0D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83D71"/>
    <w:multiLevelType w:val="hybridMultilevel"/>
    <w:tmpl w:val="A1F8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081D"/>
    <w:multiLevelType w:val="hybridMultilevel"/>
    <w:tmpl w:val="FA8C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697EE5"/>
    <w:multiLevelType w:val="hybridMultilevel"/>
    <w:tmpl w:val="F412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44D61"/>
    <w:multiLevelType w:val="hybridMultilevel"/>
    <w:tmpl w:val="A5A2D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72EE0"/>
    <w:multiLevelType w:val="hybridMultilevel"/>
    <w:tmpl w:val="2BA8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B0BED"/>
    <w:multiLevelType w:val="hybridMultilevel"/>
    <w:tmpl w:val="62AE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D1455"/>
    <w:multiLevelType w:val="hybridMultilevel"/>
    <w:tmpl w:val="41FA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930DF3"/>
    <w:multiLevelType w:val="hybridMultilevel"/>
    <w:tmpl w:val="B3BA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57324C"/>
    <w:multiLevelType w:val="hybridMultilevel"/>
    <w:tmpl w:val="AA864B9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E967EE"/>
    <w:multiLevelType w:val="hybridMultilevel"/>
    <w:tmpl w:val="D85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994A7E"/>
    <w:multiLevelType w:val="hybridMultilevel"/>
    <w:tmpl w:val="096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4169D7"/>
    <w:multiLevelType w:val="hybridMultilevel"/>
    <w:tmpl w:val="2FC64C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CD97240"/>
    <w:multiLevelType w:val="hybridMultilevel"/>
    <w:tmpl w:val="A5EA9276"/>
    <w:lvl w:ilvl="0" w:tplc="4142D97E">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AD2457"/>
    <w:multiLevelType w:val="hybridMultilevel"/>
    <w:tmpl w:val="6A748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B2597"/>
    <w:multiLevelType w:val="hybridMultilevel"/>
    <w:tmpl w:val="B97C68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C65228"/>
    <w:multiLevelType w:val="hybridMultilevel"/>
    <w:tmpl w:val="0724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9B2D2F"/>
    <w:multiLevelType w:val="hybridMultilevel"/>
    <w:tmpl w:val="4B12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A248DA"/>
    <w:multiLevelType w:val="hybridMultilevel"/>
    <w:tmpl w:val="3244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F527F4"/>
    <w:multiLevelType w:val="hybridMultilevel"/>
    <w:tmpl w:val="E68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2255DB"/>
    <w:multiLevelType w:val="hybridMultilevel"/>
    <w:tmpl w:val="D3EC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215414A"/>
    <w:multiLevelType w:val="hybridMultilevel"/>
    <w:tmpl w:val="F2A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B433C7"/>
    <w:multiLevelType w:val="hybridMultilevel"/>
    <w:tmpl w:val="22B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A13EA8"/>
    <w:multiLevelType w:val="hybridMultilevel"/>
    <w:tmpl w:val="C47C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9738A"/>
    <w:multiLevelType w:val="hybridMultilevel"/>
    <w:tmpl w:val="80E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1C5E11"/>
    <w:multiLevelType w:val="hybridMultilevel"/>
    <w:tmpl w:val="F23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242D57"/>
    <w:multiLevelType w:val="hybridMultilevel"/>
    <w:tmpl w:val="5850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F44335"/>
    <w:multiLevelType w:val="hybridMultilevel"/>
    <w:tmpl w:val="01DE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8240C3"/>
    <w:multiLevelType w:val="hybridMultilevel"/>
    <w:tmpl w:val="57E6AF5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6" w15:restartNumberingAfterBreak="0">
    <w:nsid w:val="34F31EE2"/>
    <w:multiLevelType w:val="hybridMultilevel"/>
    <w:tmpl w:val="D9D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7171CB"/>
    <w:multiLevelType w:val="hybridMultilevel"/>
    <w:tmpl w:val="86CE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0373A2"/>
    <w:multiLevelType w:val="hybridMultilevel"/>
    <w:tmpl w:val="B884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652002"/>
    <w:multiLevelType w:val="hybridMultilevel"/>
    <w:tmpl w:val="4F76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553EDE"/>
    <w:multiLevelType w:val="hybridMultilevel"/>
    <w:tmpl w:val="1460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1228D3"/>
    <w:multiLevelType w:val="hybridMultilevel"/>
    <w:tmpl w:val="D58625D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2" w15:restartNumberingAfterBreak="0">
    <w:nsid w:val="3EAC0826"/>
    <w:multiLevelType w:val="hybridMultilevel"/>
    <w:tmpl w:val="157A2C9A"/>
    <w:lvl w:ilvl="0" w:tplc="08090015">
      <w:start w:val="1"/>
      <w:numFmt w:val="upp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3" w15:restartNumberingAfterBreak="0">
    <w:nsid w:val="4264409B"/>
    <w:multiLevelType w:val="hybridMultilevel"/>
    <w:tmpl w:val="6448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194860"/>
    <w:multiLevelType w:val="hybridMultilevel"/>
    <w:tmpl w:val="8EB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ED235F"/>
    <w:multiLevelType w:val="hybridMultilevel"/>
    <w:tmpl w:val="42D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5900B9"/>
    <w:multiLevelType w:val="hybridMultilevel"/>
    <w:tmpl w:val="DD6E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594D60"/>
    <w:multiLevelType w:val="hybridMultilevel"/>
    <w:tmpl w:val="391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632473"/>
    <w:multiLevelType w:val="hybridMultilevel"/>
    <w:tmpl w:val="EBC6D004"/>
    <w:lvl w:ilvl="0" w:tplc="08090015">
      <w:start w:val="1"/>
      <w:numFmt w:val="upperLetter"/>
      <w:lvlText w:val="%1."/>
      <w:lvlJc w:val="left"/>
      <w:pPr>
        <w:ind w:left="370" w:hanging="360"/>
      </w:pPr>
      <w:rPr>
        <w:rFonts w:hint="default"/>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9" w15:restartNumberingAfterBreak="0">
    <w:nsid w:val="497C6EBC"/>
    <w:multiLevelType w:val="hybridMultilevel"/>
    <w:tmpl w:val="CCF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8C4920"/>
    <w:multiLevelType w:val="hybridMultilevel"/>
    <w:tmpl w:val="45E0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A6F3872"/>
    <w:multiLevelType w:val="hybridMultilevel"/>
    <w:tmpl w:val="5D2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DD6EAD"/>
    <w:multiLevelType w:val="hybridMultilevel"/>
    <w:tmpl w:val="73A6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4E1A3E"/>
    <w:multiLevelType w:val="hybridMultilevel"/>
    <w:tmpl w:val="EE8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283706"/>
    <w:multiLevelType w:val="hybridMultilevel"/>
    <w:tmpl w:val="3538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D522E1"/>
    <w:multiLevelType w:val="hybridMultilevel"/>
    <w:tmpl w:val="8206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54368B"/>
    <w:multiLevelType w:val="hybridMultilevel"/>
    <w:tmpl w:val="D4ECE8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CE16E7"/>
    <w:multiLevelType w:val="hybridMultilevel"/>
    <w:tmpl w:val="90CC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E211B7"/>
    <w:multiLevelType w:val="hybridMultilevel"/>
    <w:tmpl w:val="A0D8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337A46"/>
    <w:multiLevelType w:val="hybridMultilevel"/>
    <w:tmpl w:val="1BA052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152F3F"/>
    <w:multiLevelType w:val="hybridMultilevel"/>
    <w:tmpl w:val="E4F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F64D8D"/>
    <w:multiLevelType w:val="hybridMultilevel"/>
    <w:tmpl w:val="866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7D45DD"/>
    <w:multiLevelType w:val="hybridMultilevel"/>
    <w:tmpl w:val="D422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91170B"/>
    <w:multiLevelType w:val="hybridMultilevel"/>
    <w:tmpl w:val="0C22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582137"/>
    <w:multiLevelType w:val="hybridMultilevel"/>
    <w:tmpl w:val="308838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B165E7"/>
    <w:multiLevelType w:val="hybridMultilevel"/>
    <w:tmpl w:val="D35618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70C0DEA"/>
    <w:multiLevelType w:val="hybridMultilevel"/>
    <w:tmpl w:val="09EE2C8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7" w15:restartNumberingAfterBreak="0">
    <w:nsid w:val="69C631FB"/>
    <w:multiLevelType w:val="hybridMultilevel"/>
    <w:tmpl w:val="12E423A0"/>
    <w:lvl w:ilvl="0" w:tplc="08090015">
      <w:start w:val="1"/>
      <w:numFmt w:val="upperLetter"/>
      <w:lvlText w:val="%1."/>
      <w:lvlJc w:val="left"/>
      <w:pPr>
        <w:ind w:left="720" w:hanging="360"/>
      </w:pPr>
      <w:rPr>
        <w:rFonts w:hint="default"/>
      </w:rPr>
    </w:lvl>
    <w:lvl w:ilvl="1" w:tplc="298EB4F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F91072"/>
    <w:multiLevelType w:val="hybridMultilevel"/>
    <w:tmpl w:val="53FE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D8C5F09"/>
    <w:multiLevelType w:val="hybridMultilevel"/>
    <w:tmpl w:val="5010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8E11D3"/>
    <w:multiLevelType w:val="hybridMultilevel"/>
    <w:tmpl w:val="F920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4331AC"/>
    <w:multiLevelType w:val="hybridMultilevel"/>
    <w:tmpl w:val="B1C4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0C0C59"/>
    <w:multiLevelType w:val="hybridMultilevel"/>
    <w:tmpl w:val="E712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8654ED"/>
    <w:multiLevelType w:val="hybridMultilevel"/>
    <w:tmpl w:val="ADEC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667662"/>
    <w:multiLevelType w:val="hybridMultilevel"/>
    <w:tmpl w:val="CEF2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E21394"/>
    <w:multiLevelType w:val="hybridMultilevel"/>
    <w:tmpl w:val="72D8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F468A6"/>
    <w:multiLevelType w:val="hybridMultilevel"/>
    <w:tmpl w:val="0722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152869"/>
    <w:multiLevelType w:val="hybridMultilevel"/>
    <w:tmpl w:val="00A2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BE7883"/>
    <w:multiLevelType w:val="hybridMultilevel"/>
    <w:tmpl w:val="F7A4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995B1E"/>
    <w:multiLevelType w:val="hybridMultilevel"/>
    <w:tmpl w:val="BBB0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737E1C"/>
    <w:multiLevelType w:val="hybridMultilevel"/>
    <w:tmpl w:val="9E8E2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DFB47ED"/>
    <w:multiLevelType w:val="hybridMultilevel"/>
    <w:tmpl w:val="0604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3"/>
  </w:num>
  <w:num w:numId="2">
    <w:abstractNumId w:val="34"/>
  </w:num>
  <w:num w:numId="3">
    <w:abstractNumId w:val="47"/>
  </w:num>
  <w:num w:numId="4">
    <w:abstractNumId w:val="68"/>
  </w:num>
  <w:num w:numId="5">
    <w:abstractNumId w:val="13"/>
  </w:num>
  <w:num w:numId="6">
    <w:abstractNumId w:val="62"/>
  </w:num>
  <w:num w:numId="7">
    <w:abstractNumId w:val="26"/>
  </w:num>
  <w:num w:numId="8">
    <w:abstractNumId w:val="48"/>
  </w:num>
  <w:num w:numId="9">
    <w:abstractNumId w:val="80"/>
  </w:num>
  <w:num w:numId="10">
    <w:abstractNumId w:val="46"/>
  </w:num>
  <w:num w:numId="11">
    <w:abstractNumId w:val="75"/>
  </w:num>
  <w:num w:numId="12">
    <w:abstractNumId w:val="27"/>
  </w:num>
  <w:num w:numId="13">
    <w:abstractNumId w:val="41"/>
  </w:num>
  <w:num w:numId="14">
    <w:abstractNumId w:val="35"/>
  </w:num>
  <w:num w:numId="15">
    <w:abstractNumId w:val="42"/>
  </w:num>
  <w:num w:numId="16">
    <w:abstractNumId w:val="61"/>
  </w:num>
  <w:num w:numId="17">
    <w:abstractNumId w:val="3"/>
  </w:num>
  <w:num w:numId="18">
    <w:abstractNumId w:val="5"/>
  </w:num>
  <w:num w:numId="19">
    <w:abstractNumId w:val="56"/>
  </w:num>
  <w:num w:numId="20">
    <w:abstractNumId w:val="79"/>
  </w:num>
  <w:num w:numId="21">
    <w:abstractNumId w:val="10"/>
  </w:num>
  <w:num w:numId="22">
    <w:abstractNumId w:val="17"/>
  </w:num>
  <w:num w:numId="23">
    <w:abstractNumId w:val="60"/>
  </w:num>
  <w:num w:numId="24">
    <w:abstractNumId w:val="59"/>
  </w:num>
  <w:num w:numId="25">
    <w:abstractNumId w:val="32"/>
  </w:num>
  <w:num w:numId="26">
    <w:abstractNumId w:val="52"/>
  </w:num>
  <w:num w:numId="27">
    <w:abstractNumId w:val="7"/>
  </w:num>
  <w:num w:numId="28">
    <w:abstractNumId w:val="69"/>
  </w:num>
  <w:num w:numId="29">
    <w:abstractNumId w:val="55"/>
  </w:num>
  <w:num w:numId="30">
    <w:abstractNumId w:val="64"/>
  </w:num>
  <w:num w:numId="31">
    <w:abstractNumId w:val="24"/>
  </w:num>
  <w:num w:numId="32">
    <w:abstractNumId w:val="11"/>
  </w:num>
  <w:num w:numId="33">
    <w:abstractNumId w:val="6"/>
  </w:num>
  <w:num w:numId="34">
    <w:abstractNumId w:val="38"/>
  </w:num>
  <w:num w:numId="35">
    <w:abstractNumId w:val="19"/>
  </w:num>
  <w:num w:numId="36">
    <w:abstractNumId w:val="39"/>
  </w:num>
  <w:num w:numId="37">
    <w:abstractNumId w:val="15"/>
  </w:num>
  <w:num w:numId="38">
    <w:abstractNumId w:val="57"/>
  </w:num>
  <w:num w:numId="39">
    <w:abstractNumId w:val="49"/>
  </w:num>
  <w:num w:numId="40">
    <w:abstractNumId w:val="22"/>
  </w:num>
  <w:num w:numId="41">
    <w:abstractNumId w:val="58"/>
  </w:num>
  <w:num w:numId="42">
    <w:abstractNumId w:val="43"/>
  </w:num>
  <w:num w:numId="43">
    <w:abstractNumId w:val="70"/>
  </w:num>
  <w:num w:numId="44">
    <w:abstractNumId w:val="72"/>
  </w:num>
  <w:num w:numId="45">
    <w:abstractNumId w:val="76"/>
  </w:num>
  <w:num w:numId="46">
    <w:abstractNumId w:val="18"/>
  </w:num>
  <w:num w:numId="47">
    <w:abstractNumId w:val="51"/>
  </w:num>
  <w:num w:numId="48">
    <w:abstractNumId w:val="28"/>
  </w:num>
  <w:num w:numId="49">
    <w:abstractNumId w:val="23"/>
  </w:num>
  <w:num w:numId="50">
    <w:abstractNumId w:val="67"/>
  </w:num>
  <w:num w:numId="51">
    <w:abstractNumId w:val="63"/>
  </w:num>
  <w:num w:numId="52">
    <w:abstractNumId w:val="9"/>
  </w:num>
  <w:num w:numId="53">
    <w:abstractNumId w:val="8"/>
  </w:num>
  <w:num w:numId="54">
    <w:abstractNumId w:val="77"/>
  </w:num>
  <w:num w:numId="55">
    <w:abstractNumId w:val="71"/>
  </w:num>
  <w:num w:numId="56">
    <w:abstractNumId w:val="1"/>
  </w:num>
  <w:num w:numId="57">
    <w:abstractNumId w:val="45"/>
  </w:num>
  <w:num w:numId="58">
    <w:abstractNumId w:val="30"/>
  </w:num>
  <w:num w:numId="59">
    <w:abstractNumId w:val="66"/>
  </w:num>
  <w:num w:numId="60">
    <w:abstractNumId w:val="2"/>
  </w:num>
  <w:num w:numId="61">
    <w:abstractNumId w:val="40"/>
  </w:num>
  <w:num w:numId="62">
    <w:abstractNumId w:val="21"/>
  </w:num>
  <w:num w:numId="63">
    <w:abstractNumId w:val="50"/>
  </w:num>
  <w:num w:numId="64">
    <w:abstractNumId w:val="25"/>
  </w:num>
  <w:num w:numId="65">
    <w:abstractNumId w:val="29"/>
  </w:num>
  <w:num w:numId="66">
    <w:abstractNumId w:val="31"/>
  </w:num>
  <w:num w:numId="67">
    <w:abstractNumId w:val="53"/>
  </w:num>
  <w:num w:numId="68">
    <w:abstractNumId w:val="78"/>
  </w:num>
  <w:num w:numId="69">
    <w:abstractNumId w:val="0"/>
  </w:num>
  <w:num w:numId="70">
    <w:abstractNumId w:val="4"/>
  </w:num>
  <w:num w:numId="71">
    <w:abstractNumId w:val="36"/>
  </w:num>
  <w:num w:numId="72">
    <w:abstractNumId w:val="16"/>
  </w:num>
  <w:num w:numId="73">
    <w:abstractNumId w:val="65"/>
  </w:num>
  <w:num w:numId="74">
    <w:abstractNumId w:val="74"/>
  </w:num>
  <w:num w:numId="75">
    <w:abstractNumId w:val="12"/>
  </w:num>
  <w:num w:numId="76">
    <w:abstractNumId w:val="37"/>
  </w:num>
  <w:num w:numId="77">
    <w:abstractNumId w:val="81"/>
  </w:num>
  <w:num w:numId="78">
    <w:abstractNumId w:val="14"/>
  </w:num>
  <w:num w:numId="79">
    <w:abstractNumId w:val="33"/>
  </w:num>
  <w:num w:numId="80">
    <w:abstractNumId w:val="54"/>
  </w:num>
  <w:num w:numId="81">
    <w:abstractNumId w:val="44"/>
  </w:num>
  <w:num w:numId="82">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89"/>
    <w:rsid w:val="000C5E50"/>
    <w:rsid w:val="0014080D"/>
    <w:rsid w:val="00531AEC"/>
    <w:rsid w:val="005A754D"/>
    <w:rsid w:val="005E433C"/>
    <w:rsid w:val="006050D1"/>
    <w:rsid w:val="009E6F89"/>
    <w:rsid w:val="00BA56F2"/>
    <w:rsid w:val="00C40DA5"/>
    <w:rsid w:val="00EE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015A"/>
  <w15:docId w15:val="{386E29F5-C33D-4168-8762-9A80DBBF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0"/>
      <w:jc w:val="center"/>
      <w:outlineLvl w:val="0"/>
    </w:pPr>
    <w:rPr>
      <w:rFonts w:ascii="Calibri" w:eastAsia="Calibri" w:hAnsi="Calibri" w:cs="Calibri"/>
      <w:b/>
      <w:color w:val="000000"/>
      <w:sz w:val="40"/>
      <w:u w:val="single" w:color="000000"/>
    </w:rPr>
  </w:style>
  <w:style w:type="paragraph" w:styleId="Heading2">
    <w:name w:val="heading 2"/>
    <w:next w:val="Normal"/>
    <w:link w:val="Heading2Char"/>
    <w:uiPriority w:val="9"/>
    <w:unhideWhenUsed/>
    <w:qFormat/>
    <w:pPr>
      <w:keepNext/>
      <w:keepLines/>
      <w:spacing w:after="3" w:line="256" w:lineRule="auto"/>
      <w:ind w:left="10" w:right="8587"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38C3"/>
    <w:pPr>
      <w:ind w:left="720"/>
      <w:contextualSpacing/>
    </w:pPr>
  </w:style>
  <w:style w:type="table" w:styleId="TableGrid0">
    <w:name w:val="Table Grid"/>
    <w:basedOn w:val="TableNormal"/>
    <w:uiPriority w:val="39"/>
    <w:rsid w:val="0060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2199">
      <w:bodyDiv w:val="1"/>
      <w:marLeft w:val="0"/>
      <w:marRight w:val="0"/>
      <w:marTop w:val="0"/>
      <w:marBottom w:val="0"/>
      <w:divBdr>
        <w:top w:val="none" w:sz="0" w:space="0" w:color="auto"/>
        <w:left w:val="none" w:sz="0" w:space="0" w:color="auto"/>
        <w:bottom w:val="none" w:sz="0" w:space="0" w:color="auto"/>
        <w:right w:val="none" w:sz="0" w:space="0" w:color="auto"/>
      </w:divBdr>
    </w:div>
    <w:div w:id="16901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Huckle (SWA)</dc:creator>
  <cp:keywords/>
  <cp:lastModifiedBy>Kerryann Bradshaw (SWA)</cp:lastModifiedBy>
  <cp:revision>5</cp:revision>
  <dcterms:created xsi:type="dcterms:W3CDTF">2024-04-24T09:27:00Z</dcterms:created>
  <dcterms:modified xsi:type="dcterms:W3CDTF">2024-04-24T13:40:00Z</dcterms:modified>
</cp:coreProperties>
</file>