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741"/>
        <w:tblW w:w="15871" w:type="dxa"/>
        <w:tblLook w:val="04A0" w:firstRow="1" w:lastRow="0" w:firstColumn="1" w:lastColumn="0" w:noHBand="0" w:noVBand="1"/>
      </w:tblPr>
      <w:tblGrid>
        <w:gridCol w:w="3114"/>
        <w:gridCol w:w="2415"/>
        <w:gridCol w:w="2268"/>
        <w:gridCol w:w="3685"/>
        <w:gridCol w:w="4389"/>
      </w:tblGrid>
      <w:tr w:rsidR="008F772B" w:rsidRPr="00693D25" w14:paraId="5629300B" w14:textId="77777777" w:rsidTr="00693D25">
        <w:trPr>
          <w:trHeight w:val="416"/>
        </w:trPr>
        <w:tc>
          <w:tcPr>
            <w:tcW w:w="3114" w:type="dxa"/>
          </w:tcPr>
          <w:p w14:paraId="03112311" w14:textId="4E03C55B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Course</w:t>
            </w:r>
          </w:p>
        </w:tc>
        <w:tc>
          <w:tcPr>
            <w:tcW w:w="2415" w:type="dxa"/>
          </w:tcPr>
          <w:p w14:paraId="437AF9CC" w14:textId="06352B8A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Year</w:t>
            </w:r>
          </w:p>
        </w:tc>
        <w:tc>
          <w:tcPr>
            <w:tcW w:w="2268" w:type="dxa"/>
          </w:tcPr>
          <w:p w14:paraId="5FCDF0E9" w14:textId="448C0E22" w:rsidR="008F772B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Topic</w:t>
            </w:r>
          </w:p>
        </w:tc>
        <w:tc>
          <w:tcPr>
            <w:tcW w:w="3685" w:type="dxa"/>
          </w:tcPr>
          <w:p w14:paraId="7A9FF767" w14:textId="10CE1FD2" w:rsidR="008F772B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 xml:space="preserve">Unit and Theme area </w:t>
            </w:r>
          </w:p>
        </w:tc>
        <w:tc>
          <w:tcPr>
            <w:tcW w:w="4389" w:type="dxa"/>
          </w:tcPr>
          <w:p w14:paraId="65E325AC" w14:textId="17F75568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Subject Learning Checklist</w:t>
            </w:r>
          </w:p>
        </w:tc>
      </w:tr>
      <w:tr w:rsidR="008F772B" w:rsidRPr="00693D25" w14:paraId="763C2B91" w14:textId="77777777" w:rsidTr="00693D25">
        <w:trPr>
          <w:trHeight w:val="1282"/>
        </w:trPr>
        <w:tc>
          <w:tcPr>
            <w:tcW w:w="3114" w:type="dxa"/>
            <w:vMerge w:val="restart"/>
          </w:tcPr>
          <w:p w14:paraId="36588653" w14:textId="0E16A0CE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Philosophy</w:t>
            </w:r>
          </w:p>
        </w:tc>
        <w:tc>
          <w:tcPr>
            <w:tcW w:w="2415" w:type="dxa"/>
            <w:vMerge w:val="restart"/>
          </w:tcPr>
          <w:p w14:paraId="7D25E8B4" w14:textId="50C78F62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12</w:t>
            </w:r>
          </w:p>
        </w:tc>
        <w:tc>
          <w:tcPr>
            <w:tcW w:w="2268" w:type="dxa"/>
          </w:tcPr>
          <w:p w14:paraId="6BD8439A" w14:textId="3E84532F" w:rsidR="00F01F68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Ethics</w:t>
            </w:r>
          </w:p>
          <w:p w14:paraId="211C7403" w14:textId="77777777" w:rsidR="00F01F68" w:rsidRPr="00693D25" w:rsidRDefault="00F01F68" w:rsidP="00693D25">
            <w:pPr>
              <w:jc w:val="center"/>
              <w:rPr>
                <w:sz w:val="18"/>
              </w:rPr>
            </w:pPr>
          </w:p>
          <w:p w14:paraId="325D3754" w14:textId="5AB9D8C7" w:rsidR="00F01F68" w:rsidRPr="00693D25" w:rsidRDefault="00F01F68" w:rsidP="00693D25">
            <w:pPr>
              <w:jc w:val="center"/>
              <w:rPr>
                <w:sz w:val="18"/>
              </w:rPr>
            </w:pPr>
          </w:p>
        </w:tc>
        <w:tc>
          <w:tcPr>
            <w:tcW w:w="3685" w:type="dxa"/>
          </w:tcPr>
          <w:p w14:paraId="5B0963BA" w14:textId="5DCC1804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Ethics - Theme 1:ABC</w:t>
            </w:r>
          </w:p>
          <w:p w14:paraId="4A495884" w14:textId="0E1EDC12" w:rsidR="008F772B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Ethical Thought</w:t>
            </w:r>
          </w:p>
          <w:p w14:paraId="170472C0" w14:textId="20B2EB78" w:rsidR="00F01F68" w:rsidRPr="00693D25" w:rsidRDefault="00F01F68" w:rsidP="00693D25">
            <w:pPr>
              <w:jc w:val="center"/>
              <w:rPr>
                <w:sz w:val="18"/>
              </w:rPr>
            </w:pPr>
          </w:p>
          <w:p w14:paraId="0B002B85" w14:textId="20924763" w:rsidR="00F01F68" w:rsidRPr="00693D25" w:rsidRDefault="00F01F68" w:rsidP="00693D25">
            <w:pPr>
              <w:jc w:val="center"/>
              <w:rPr>
                <w:sz w:val="18"/>
              </w:rPr>
            </w:pPr>
          </w:p>
          <w:p w14:paraId="4933A968" w14:textId="77777777" w:rsidR="00F01F68" w:rsidRPr="00693D25" w:rsidRDefault="00F01F68" w:rsidP="00693D25">
            <w:pPr>
              <w:jc w:val="center"/>
              <w:rPr>
                <w:sz w:val="18"/>
              </w:rPr>
            </w:pPr>
          </w:p>
          <w:p w14:paraId="268D2C06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Ethics – Theme 2:ABC</w:t>
            </w:r>
          </w:p>
          <w:p w14:paraId="497E78E8" w14:textId="47656ABA" w:rsidR="008F772B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Aquinas’ Natural Law</w:t>
            </w:r>
          </w:p>
          <w:p w14:paraId="5DD1944A" w14:textId="77777777" w:rsidR="00F01F68" w:rsidRPr="00693D25" w:rsidRDefault="00F01F68" w:rsidP="00693D25">
            <w:pPr>
              <w:rPr>
                <w:sz w:val="18"/>
              </w:rPr>
            </w:pPr>
          </w:p>
          <w:p w14:paraId="26C76393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Ethics – Theme 3:ABC</w:t>
            </w:r>
          </w:p>
          <w:p w14:paraId="222E54DC" w14:textId="14932314" w:rsidR="008F772B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Joseph Fletchers Situation Ethics</w:t>
            </w:r>
          </w:p>
          <w:p w14:paraId="5387C9A2" w14:textId="1B4F27A4" w:rsidR="00F01F68" w:rsidRPr="00693D25" w:rsidRDefault="00F01F68" w:rsidP="00693D25">
            <w:pPr>
              <w:jc w:val="center"/>
              <w:rPr>
                <w:sz w:val="18"/>
              </w:rPr>
            </w:pPr>
          </w:p>
          <w:p w14:paraId="46B0859C" w14:textId="77777777" w:rsidR="00F01F68" w:rsidRPr="00693D25" w:rsidRDefault="00F01F68" w:rsidP="00693D25">
            <w:pPr>
              <w:jc w:val="center"/>
              <w:rPr>
                <w:sz w:val="18"/>
              </w:rPr>
            </w:pPr>
          </w:p>
          <w:p w14:paraId="2B2A7E3D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Ethics – Theme 4:ABC</w:t>
            </w:r>
          </w:p>
          <w:p w14:paraId="3D2067C2" w14:textId="5E6B50FC" w:rsidR="00F01F68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Utilitarianism</w:t>
            </w:r>
          </w:p>
        </w:tc>
        <w:tc>
          <w:tcPr>
            <w:tcW w:w="4389" w:type="dxa"/>
          </w:tcPr>
          <w:p w14:paraId="0FCA800B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Introduction to Ethics</w:t>
            </w:r>
          </w:p>
          <w:p w14:paraId="75258D8C" w14:textId="64C303A6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Divine command theory</w:t>
            </w:r>
          </w:p>
          <w:p w14:paraId="06C2B0B8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Virtue Theory</w:t>
            </w:r>
          </w:p>
          <w:p w14:paraId="2BF1EC2A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Ethical Egoism</w:t>
            </w:r>
          </w:p>
          <w:p w14:paraId="2EFD59A3" w14:textId="77777777" w:rsidR="008F772B" w:rsidRPr="00693D25" w:rsidRDefault="008F772B" w:rsidP="00693D25">
            <w:pPr>
              <w:jc w:val="center"/>
              <w:rPr>
                <w:sz w:val="18"/>
              </w:rPr>
            </w:pPr>
          </w:p>
          <w:p w14:paraId="7EBDAEB9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Natural Law</w:t>
            </w:r>
          </w:p>
          <w:p w14:paraId="4A253AE5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Application of Natural Law to abortion &amp; Euthanasia</w:t>
            </w:r>
          </w:p>
          <w:p w14:paraId="731B1F09" w14:textId="77777777" w:rsidR="008F772B" w:rsidRPr="00693D25" w:rsidRDefault="008F772B" w:rsidP="00693D25">
            <w:pPr>
              <w:jc w:val="center"/>
              <w:rPr>
                <w:sz w:val="18"/>
              </w:rPr>
            </w:pPr>
          </w:p>
          <w:p w14:paraId="0D2785F9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Situation Ethics</w:t>
            </w:r>
          </w:p>
          <w:p w14:paraId="7113F0A4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Application of situation Ethics to Polyamorous relationships</w:t>
            </w:r>
          </w:p>
          <w:p w14:paraId="1816B3E6" w14:textId="77777777" w:rsidR="008F772B" w:rsidRPr="00693D25" w:rsidRDefault="008F772B" w:rsidP="00693D25">
            <w:pPr>
              <w:jc w:val="center"/>
              <w:rPr>
                <w:sz w:val="18"/>
              </w:rPr>
            </w:pPr>
          </w:p>
          <w:p w14:paraId="7898523E" w14:textId="63E99D83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 xml:space="preserve">Act and Rule Utilitarianism </w:t>
            </w:r>
          </w:p>
          <w:p w14:paraId="1F3959F1" w14:textId="6ADA0714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Application to Nuclear warfare</w:t>
            </w:r>
          </w:p>
        </w:tc>
      </w:tr>
      <w:tr w:rsidR="008F772B" w:rsidRPr="00693D25" w14:paraId="392B6CE5" w14:textId="77777777" w:rsidTr="00693D25">
        <w:trPr>
          <w:trHeight w:val="1282"/>
        </w:trPr>
        <w:tc>
          <w:tcPr>
            <w:tcW w:w="3114" w:type="dxa"/>
            <w:vMerge/>
          </w:tcPr>
          <w:p w14:paraId="71CDB473" w14:textId="77777777" w:rsidR="008F772B" w:rsidRPr="00693D25" w:rsidRDefault="008F772B" w:rsidP="00693D25">
            <w:pPr>
              <w:jc w:val="center"/>
              <w:rPr>
                <w:sz w:val="18"/>
              </w:rPr>
            </w:pPr>
          </w:p>
        </w:tc>
        <w:tc>
          <w:tcPr>
            <w:tcW w:w="2415" w:type="dxa"/>
            <w:vMerge/>
          </w:tcPr>
          <w:p w14:paraId="7B9098EF" w14:textId="77777777" w:rsidR="008F772B" w:rsidRPr="00693D25" w:rsidRDefault="008F772B" w:rsidP="00693D25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7547FE16" w14:textId="2A454323" w:rsidR="008F772B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Philosophy</w:t>
            </w:r>
          </w:p>
        </w:tc>
        <w:tc>
          <w:tcPr>
            <w:tcW w:w="3685" w:type="dxa"/>
          </w:tcPr>
          <w:p w14:paraId="7DBB661D" w14:textId="0D209865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Philosophy – Theme 1A-F</w:t>
            </w:r>
          </w:p>
          <w:p w14:paraId="2E8D02B4" w14:textId="787B5F98" w:rsidR="008F772B" w:rsidRPr="00693D25" w:rsidRDefault="00C7555E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Inductive and deductive arguments</w:t>
            </w:r>
          </w:p>
          <w:p w14:paraId="6387A701" w14:textId="77777777" w:rsidR="008F772B" w:rsidRPr="00693D25" w:rsidRDefault="008F772B" w:rsidP="00693D25">
            <w:pPr>
              <w:rPr>
                <w:sz w:val="18"/>
              </w:rPr>
            </w:pPr>
          </w:p>
          <w:p w14:paraId="43D9A1B3" w14:textId="77777777" w:rsidR="008F772B" w:rsidRPr="00693D25" w:rsidRDefault="008F772B" w:rsidP="00693D25">
            <w:pPr>
              <w:jc w:val="center"/>
              <w:rPr>
                <w:sz w:val="18"/>
              </w:rPr>
            </w:pPr>
          </w:p>
          <w:p w14:paraId="3951D8C3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Philosophy – Theme 2ABC</w:t>
            </w:r>
          </w:p>
          <w:p w14:paraId="4F1AD845" w14:textId="33CDCE8C" w:rsidR="008F772B" w:rsidRPr="00693D25" w:rsidRDefault="00C7555E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The Problem of Evil and suffering</w:t>
            </w:r>
          </w:p>
          <w:p w14:paraId="786A47E8" w14:textId="7D029300" w:rsidR="008F772B" w:rsidRPr="00693D25" w:rsidRDefault="008F772B" w:rsidP="00693D25">
            <w:pPr>
              <w:jc w:val="center"/>
              <w:rPr>
                <w:sz w:val="18"/>
              </w:rPr>
            </w:pPr>
          </w:p>
          <w:p w14:paraId="4287B8E1" w14:textId="67662F5D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Philosophy – Theme 3ABC</w:t>
            </w:r>
          </w:p>
          <w:p w14:paraId="65EB762B" w14:textId="26D266B6" w:rsidR="00C7555E" w:rsidRPr="00693D25" w:rsidRDefault="00C7555E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Religious Experience</w:t>
            </w:r>
          </w:p>
        </w:tc>
        <w:tc>
          <w:tcPr>
            <w:tcW w:w="4389" w:type="dxa"/>
          </w:tcPr>
          <w:p w14:paraId="6F24DBA6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Cosmological</w:t>
            </w:r>
          </w:p>
          <w:p w14:paraId="244A6283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Teleological</w:t>
            </w:r>
          </w:p>
          <w:p w14:paraId="2350DC15" w14:textId="300F47A6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 xml:space="preserve">Ontological </w:t>
            </w:r>
          </w:p>
          <w:p w14:paraId="1CB30AA8" w14:textId="77777777" w:rsidR="00C7555E" w:rsidRPr="00693D25" w:rsidRDefault="00C7555E" w:rsidP="00693D25">
            <w:pPr>
              <w:jc w:val="center"/>
              <w:rPr>
                <w:sz w:val="18"/>
              </w:rPr>
            </w:pPr>
          </w:p>
          <w:p w14:paraId="0B4BB5C8" w14:textId="01A471EC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Augustinian Type Theodicy</w:t>
            </w:r>
          </w:p>
          <w:p w14:paraId="7A32F1EF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proofErr w:type="spellStart"/>
            <w:r w:rsidRPr="00693D25">
              <w:rPr>
                <w:sz w:val="18"/>
              </w:rPr>
              <w:t>Irenaean</w:t>
            </w:r>
            <w:proofErr w:type="spellEnd"/>
            <w:r w:rsidRPr="00693D25">
              <w:rPr>
                <w:sz w:val="18"/>
              </w:rPr>
              <w:t xml:space="preserve"> Type Theodicy</w:t>
            </w:r>
          </w:p>
          <w:p w14:paraId="4799F49C" w14:textId="7849E34E" w:rsidR="00C7555E" w:rsidRPr="00693D25" w:rsidRDefault="00C7555E" w:rsidP="00693D25">
            <w:pPr>
              <w:jc w:val="center"/>
              <w:rPr>
                <w:sz w:val="18"/>
              </w:rPr>
            </w:pPr>
          </w:p>
          <w:p w14:paraId="23F734B7" w14:textId="6DE5D375" w:rsidR="008F772B" w:rsidRPr="00693D25" w:rsidRDefault="00C7555E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 xml:space="preserve">Types of </w:t>
            </w:r>
            <w:r w:rsidR="008F772B" w:rsidRPr="00693D25">
              <w:rPr>
                <w:sz w:val="18"/>
              </w:rPr>
              <w:t>Religious experience</w:t>
            </w:r>
          </w:p>
          <w:p w14:paraId="60EAF54D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 xml:space="preserve">Mystical Experience </w:t>
            </w:r>
          </w:p>
          <w:p w14:paraId="15214A48" w14:textId="5654F976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Challenges to the objectivity and authenticity of religious experiences</w:t>
            </w:r>
          </w:p>
        </w:tc>
      </w:tr>
      <w:tr w:rsidR="008F772B" w:rsidRPr="00693D25" w14:paraId="75D85E15" w14:textId="77777777" w:rsidTr="00693D25">
        <w:trPr>
          <w:trHeight w:val="3115"/>
        </w:trPr>
        <w:tc>
          <w:tcPr>
            <w:tcW w:w="3114" w:type="dxa"/>
            <w:vMerge/>
          </w:tcPr>
          <w:p w14:paraId="60FF1697" w14:textId="77777777" w:rsidR="008F772B" w:rsidRPr="00693D25" w:rsidRDefault="008F772B" w:rsidP="00693D25">
            <w:pPr>
              <w:jc w:val="center"/>
              <w:rPr>
                <w:sz w:val="18"/>
              </w:rPr>
            </w:pPr>
          </w:p>
        </w:tc>
        <w:tc>
          <w:tcPr>
            <w:tcW w:w="2415" w:type="dxa"/>
            <w:vMerge/>
          </w:tcPr>
          <w:p w14:paraId="3512813D" w14:textId="77777777" w:rsidR="008F772B" w:rsidRPr="00693D25" w:rsidRDefault="008F772B" w:rsidP="00693D25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21F4C798" w14:textId="65CAC64D" w:rsidR="008F772B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Buddhism</w:t>
            </w:r>
          </w:p>
        </w:tc>
        <w:tc>
          <w:tcPr>
            <w:tcW w:w="3685" w:type="dxa"/>
          </w:tcPr>
          <w:p w14:paraId="3AE78A45" w14:textId="1F1434C6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Buddhism</w:t>
            </w:r>
            <w:r w:rsidR="00F01F68" w:rsidRPr="00693D25">
              <w:rPr>
                <w:sz w:val="18"/>
              </w:rPr>
              <w:t xml:space="preserve"> –</w:t>
            </w:r>
            <w:r w:rsidRPr="00693D25">
              <w:rPr>
                <w:sz w:val="18"/>
              </w:rPr>
              <w:t xml:space="preserve"> Theme</w:t>
            </w:r>
            <w:r w:rsidR="00F01F68" w:rsidRPr="00693D25">
              <w:rPr>
                <w:sz w:val="18"/>
              </w:rPr>
              <w:t>:</w:t>
            </w:r>
            <w:r w:rsidRPr="00693D25">
              <w:rPr>
                <w:sz w:val="18"/>
              </w:rPr>
              <w:t xml:space="preserve"> 1ABC</w:t>
            </w:r>
          </w:p>
          <w:p w14:paraId="54981CB7" w14:textId="6BFE121C" w:rsidR="00F01F68" w:rsidRDefault="00C7555E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Religious figures &amp; Sacred text</w:t>
            </w:r>
          </w:p>
          <w:p w14:paraId="72FC8AE1" w14:textId="77777777" w:rsidR="00693D25" w:rsidRPr="00693D25" w:rsidRDefault="00693D25" w:rsidP="00693D25">
            <w:pPr>
              <w:rPr>
                <w:sz w:val="18"/>
              </w:rPr>
            </w:pPr>
          </w:p>
          <w:p w14:paraId="4CD09B9E" w14:textId="1C115DC2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Buddhism</w:t>
            </w:r>
            <w:r w:rsidR="00F01F68" w:rsidRPr="00693D25">
              <w:rPr>
                <w:sz w:val="18"/>
              </w:rPr>
              <w:t xml:space="preserve"> –</w:t>
            </w:r>
            <w:r w:rsidRPr="00693D25">
              <w:rPr>
                <w:sz w:val="18"/>
              </w:rPr>
              <w:t xml:space="preserve"> Theme</w:t>
            </w:r>
            <w:r w:rsidR="00F01F68" w:rsidRPr="00693D25">
              <w:rPr>
                <w:sz w:val="18"/>
              </w:rPr>
              <w:t>:</w:t>
            </w:r>
            <w:r w:rsidRPr="00693D25">
              <w:rPr>
                <w:sz w:val="18"/>
              </w:rPr>
              <w:t xml:space="preserve"> 2ABC</w:t>
            </w:r>
          </w:p>
          <w:p w14:paraId="1A5D12BD" w14:textId="45BB2C98" w:rsidR="00F01F68" w:rsidRDefault="00C7555E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Religious Concepts</w:t>
            </w:r>
          </w:p>
          <w:p w14:paraId="38AA914B" w14:textId="4A93CFE0" w:rsidR="00693D25" w:rsidRDefault="00693D25" w:rsidP="00693D25">
            <w:pPr>
              <w:jc w:val="center"/>
              <w:rPr>
                <w:sz w:val="18"/>
              </w:rPr>
            </w:pPr>
          </w:p>
          <w:p w14:paraId="239AB2E5" w14:textId="77777777" w:rsidR="00693D25" w:rsidRPr="00693D25" w:rsidRDefault="00693D25" w:rsidP="00693D25">
            <w:pPr>
              <w:jc w:val="center"/>
              <w:rPr>
                <w:sz w:val="18"/>
              </w:rPr>
            </w:pPr>
          </w:p>
          <w:p w14:paraId="1E42A7C5" w14:textId="29F5CF6A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 xml:space="preserve">Buddhism </w:t>
            </w:r>
            <w:r w:rsidR="00F01F68" w:rsidRPr="00693D25">
              <w:rPr>
                <w:sz w:val="18"/>
              </w:rPr>
              <w:t xml:space="preserve">- </w:t>
            </w:r>
            <w:r w:rsidRPr="00693D25">
              <w:rPr>
                <w:sz w:val="18"/>
              </w:rPr>
              <w:t>Theme</w:t>
            </w:r>
            <w:r w:rsidR="00F01F68" w:rsidRPr="00693D25">
              <w:rPr>
                <w:sz w:val="18"/>
              </w:rPr>
              <w:t>:</w:t>
            </w:r>
            <w:r w:rsidRPr="00693D25">
              <w:rPr>
                <w:sz w:val="18"/>
              </w:rPr>
              <w:t xml:space="preserve"> 3ABC</w:t>
            </w:r>
          </w:p>
          <w:p w14:paraId="1649DAD0" w14:textId="77777777" w:rsidR="00C7555E" w:rsidRPr="00693D25" w:rsidRDefault="00C7555E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Religious Life</w:t>
            </w:r>
          </w:p>
          <w:p w14:paraId="189B7F78" w14:textId="7B5591C3" w:rsidR="00F01F68" w:rsidRPr="00693D25" w:rsidRDefault="00F01F68" w:rsidP="00693D25">
            <w:pPr>
              <w:jc w:val="center"/>
              <w:rPr>
                <w:sz w:val="18"/>
              </w:rPr>
            </w:pPr>
          </w:p>
          <w:p w14:paraId="1CC5E5BF" w14:textId="77777777" w:rsidR="00693D25" w:rsidRPr="00693D25" w:rsidRDefault="00693D25" w:rsidP="00693D25">
            <w:pPr>
              <w:jc w:val="center"/>
              <w:rPr>
                <w:sz w:val="18"/>
              </w:rPr>
            </w:pPr>
          </w:p>
          <w:p w14:paraId="08AE5E06" w14:textId="77777777" w:rsidR="008F772B" w:rsidRPr="00693D25" w:rsidRDefault="008F772B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Buddhism</w:t>
            </w:r>
            <w:r w:rsidR="00F01F68" w:rsidRPr="00693D25">
              <w:rPr>
                <w:sz w:val="18"/>
              </w:rPr>
              <w:t xml:space="preserve"> – </w:t>
            </w:r>
            <w:r w:rsidRPr="00693D25">
              <w:rPr>
                <w:sz w:val="18"/>
              </w:rPr>
              <w:t>Theme</w:t>
            </w:r>
            <w:r w:rsidR="00F01F68" w:rsidRPr="00693D25">
              <w:rPr>
                <w:sz w:val="18"/>
              </w:rPr>
              <w:t>:</w:t>
            </w:r>
            <w:r w:rsidRPr="00693D25">
              <w:rPr>
                <w:sz w:val="18"/>
              </w:rPr>
              <w:t xml:space="preserve"> 4ABC</w:t>
            </w:r>
          </w:p>
          <w:p w14:paraId="2459D0BE" w14:textId="77777777" w:rsidR="00C7555E" w:rsidRPr="00693D25" w:rsidRDefault="00C7555E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Religious practices</w:t>
            </w:r>
          </w:p>
          <w:p w14:paraId="4699E22B" w14:textId="74FF7EBF" w:rsidR="00C7555E" w:rsidRPr="00693D25" w:rsidRDefault="00C7555E" w:rsidP="00693D25">
            <w:pPr>
              <w:jc w:val="center"/>
              <w:rPr>
                <w:sz w:val="18"/>
              </w:rPr>
            </w:pPr>
          </w:p>
        </w:tc>
        <w:tc>
          <w:tcPr>
            <w:tcW w:w="4389" w:type="dxa"/>
          </w:tcPr>
          <w:p w14:paraId="17649C81" w14:textId="6F8A56E1" w:rsidR="00F01F68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Accounts of the four sights</w:t>
            </w:r>
          </w:p>
          <w:p w14:paraId="2933DCC4" w14:textId="219E0F37" w:rsidR="00F01F68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 xml:space="preserve">The enlightenment </w:t>
            </w:r>
          </w:p>
          <w:p w14:paraId="4C94064C" w14:textId="0294CE6E" w:rsidR="00C7555E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Buddhist Texts</w:t>
            </w:r>
          </w:p>
          <w:p w14:paraId="21BFFFD2" w14:textId="77777777" w:rsidR="00693D25" w:rsidRPr="00693D25" w:rsidRDefault="00693D25" w:rsidP="00693D25">
            <w:pPr>
              <w:jc w:val="center"/>
              <w:rPr>
                <w:sz w:val="18"/>
              </w:rPr>
            </w:pPr>
          </w:p>
          <w:p w14:paraId="38D80038" w14:textId="5DC5D50F" w:rsidR="00F01F68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 xml:space="preserve">The Nature of reality </w:t>
            </w:r>
          </w:p>
          <w:p w14:paraId="098B9305" w14:textId="77777777" w:rsidR="00693D25" w:rsidRPr="00693D25" w:rsidRDefault="00693D25" w:rsidP="00693D25">
            <w:pPr>
              <w:jc w:val="center"/>
              <w:rPr>
                <w:sz w:val="18"/>
              </w:rPr>
            </w:pPr>
          </w:p>
          <w:p w14:paraId="34D1BFBF" w14:textId="13734D84" w:rsidR="00F01F68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The four noble truths</w:t>
            </w:r>
          </w:p>
          <w:p w14:paraId="497169F0" w14:textId="71F737DC" w:rsidR="00F01F68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The eightfold path</w:t>
            </w:r>
          </w:p>
          <w:p w14:paraId="3426E4AA" w14:textId="47B898BA" w:rsidR="00F01F68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 xml:space="preserve">The </w:t>
            </w:r>
            <w:proofErr w:type="spellStart"/>
            <w:r w:rsidRPr="00693D25">
              <w:rPr>
                <w:sz w:val="18"/>
              </w:rPr>
              <w:t>Dasa</w:t>
            </w:r>
            <w:proofErr w:type="spellEnd"/>
            <w:r w:rsidRPr="00693D25">
              <w:rPr>
                <w:sz w:val="18"/>
              </w:rPr>
              <w:t xml:space="preserve"> </w:t>
            </w:r>
            <w:proofErr w:type="spellStart"/>
            <w:r w:rsidRPr="00693D25">
              <w:rPr>
                <w:sz w:val="18"/>
              </w:rPr>
              <w:t>sila</w:t>
            </w:r>
            <w:proofErr w:type="spellEnd"/>
          </w:p>
          <w:p w14:paraId="75223D25" w14:textId="77777777" w:rsidR="00693D25" w:rsidRPr="00693D25" w:rsidRDefault="00693D25" w:rsidP="00693D25">
            <w:pPr>
              <w:jc w:val="center"/>
              <w:rPr>
                <w:sz w:val="18"/>
              </w:rPr>
            </w:pPr>
          </w:p>
          <w:p w14:paraId="0DCAAB70" w14:textId="77777777" w:rsidR="00F01F68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Going for Refuge</w:t>
            </w:r>
          </w:p>
          <w:p w14:paraId="3898365A" w14:textId="77777777" w:rsidR="00F01F68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Meditation</w:t>
            </w:r>
          </w:p>
          <w:p w14:paraId="18865E32" w14:textId="0A440967" w:rsidR="00F01F68" w:rsidRPr="00693D25" w:rsidRDefault="00F01F68" w:rsidP="00693D25">
            <w:pPr>
              <w:jc w:val="center"/>
              <w:rPr>
                <w:sz w:val="18"/>
              </w:rPr>
            </w:pPr>
            <w:r w:rsidRPr="00693D25">
              <w:rPr>
                <w:sz w:val="18"/>
              </w:rPr>
              <w:t>The role and importance of Dana and Punya</w:t>
            </w:r>
          </w:p>
        </w:tc>
      </w:tr>
    </w:tbl>
    <w:p w14:paraId="4DB66ECB" w14:textId="268E6CB7" w:rsidR="005C7CAA" w:rsidRDefault="0015085B" w:rsidP="008F772B">
      <w:pPr>
        <w:jc w:val="center"/>
        <w:rPr>
          <w:b/>
          <w:sz w:val="28"/>
          <w:u w:val="single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D737C" wp14:editId="7335286D">
                <wp:simplePos x="0" y="0"/>
                <wp:positionH relativeFrom="column">
                  <wp:posOffset>-137160</wp:posOffset>
                </wp:positionH>
                <wp:positionV relativeFrom="paragraph">
                  <wp:posOffset>-453390</wp:posOffset>
                </wp:positionV>
                <wp:extent cx="1203960" cy="2362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444BA" w14:textId="77777777" w:rsidR="0015085B" w:rsidRDefault="0015085B" w:rsidP="0015085B">
                            <w:r>
                              <w:t>Year 12</w:t>
                            </w:r>
                          </w:p>
                          <w:p w14:paraId="5D30CF21" w14:textId="77777777" w:rsidR="0015085B" w:rsidRDefault="00150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D73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8pt;margin-top:-35.7pt;width:94.8pt;height:18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" fillcolor="white [3201]" stroked="f" strokeweight=".5pt">
                <v:textbox>
                  <w:txbxContent>
                    <w:p w14:paraId="3C2444BA" w14:textId="77777777" w:rsidR="0015085B" w:rsidRDefault="0015085B" w:rsidP="0015085B">
                      <w:r>
                        <w:t>Year 12</w:t>
                      </w:r>
                    </w:p>
                    <w:p w14:paraId="5D30CF21" w14:textId="77777777" w:rsidR="0015085B" w:rsidRDefault="0015085B"/>
                  </w:txbxContent>
                </v:textbox>
              </v:shape>
            </w:pict>
          </mc:Fallback>
        </mc:AlternateContent>
      </w:r>
      <w:r w:rsidRPr="00693D2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72400" wp14:editId="46523DC3">
                <wp:simplePos x="0" y="0"/>
                <wp:positionH relativeFrom="column">
                  <wp:posOffset>8115300</wp:posOffset>
                </wp:positionH>
                <wp:positionV relativeFrom="paragraph">
                  <wp:posOffset>-1169670</wp:posOffset>
                </wp:positionV>
                <wp:extent cx="1866900" cy="8610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81297" w14:textId="55DF013E" w:rsidR="00693D25" w:rsidRDefault="0015085B" w:rsidP="00693D25">
                            <w:r>
                              <w:t>For a further in-depth breakdown of lessons refer to the homework/prep study sequencing.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72400" id="Text Box 4" o:spid="_x0000_s1027" type="#_x0000_t202" style="position:absolute;left:0;text-align:left;margin-left:639pt;margin-top:-92.1pt;width:147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" filled="f" stroked="f" strokeweight=".5pt">
                <v:textbox>
                  <w:txbxContent>
                    <w:p w14:paraId="22981297" w14:textId="55DF013E" w:rsidR="00693D25" w:rsidRDefault="0015085B" w:rsidP="00693D25">
                      <w:r>
                        <w:t>For a further in-depth breakdown of lessons refer to the homework/prep study sequencing.</w:t>
                      </w:r>
                    </w:p>
                  </w:txbxContent>
                </v:textbox>
              </v:shape>
            </w:pict>
          </mc:Fallback>
        </mc:AlternateContent>
      </w:r>
    </w:p>
    <w:p w14:paraId="5EC4B8B1" w14:textId="6C48EA20" w:rsidR="00693D25" w:rsidRDefault="00693D25" w:rsidP="00693D25">
      <w:pPr>
        <w:rPr>
          <w:b/>
          <w:sz w:val="28"/>
          <w:u w:val="single"/>
        </w:rPr>
      </w:pPr>
    </w:p>
    <w:tbl>
      <w:tblPr>
        <w:tblStyle w:val="TableGrid"/>
        <w:tblpPr w:leftFromText="180" w:rightFromText="180" w:vertAnchor="page" w:tblpY="2689"/>
        <w:tblW w:w="14696" w:type="dxa"/>
        <w:tblLook w:val="04A0" w:firstRow="1" w:lastRow="0" w:firstColumn="1" w:lastColumn="0" w:noHBand="0" w:noVBand="1"/>
      </w:tblPr>
      <w:tblGrid>
        <w:gridCol w:w="2939"/>
        <w:gridCol w:w="2939"/>
        <w:gridCol w:w="1630"/>
        <w:gridCol w:w="3686"/>
        <w:gridCol w:w="3502"/>
      </w:tblGrid>
      <w:tr w:rsidR="00693D25" w:rsidRPr="005F4B76" w14:paraId="49E37323" w14:textId="77777777" w:rsidTr="005F4B76">
        <w:trPr>
          <w:trHeight w:val="416"/>
        </w:trPr>
        <w:tc>
          <w:tcPr>
            <w:tcW w:w="2939" w:type="dxa"/>
          </w:tcPr>
          <w:p w14:paraId="2464E147" w14:textId="4BACF7F9" w:rsidR="00693D25" w:rsidRPr="005F4B76" w:rsidRDefault="00693D25" w:rsidP="003F6C03">
            <w:pPr>
              <w:jc w:val="center"/>
              <w:rPr>
                <w:sz w:val="18"/>
              </w:rPr>
            </w:pPr>
            <w:r w:rsidRPr="005F4B7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8504AA" wp14:editId="62A63F04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-448310</wp:posOffset>
                      </wp:positionV>
                      <wp:extent cx="2004060" cy="297180"/>
                      <wp:effectExtent l="0" t="0" r="0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406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313F06" w14:textId="324E8941" w:rsidR="00693D25" w:rsidRDefault="00693D25">
                                  <w:r>
                                    <w:t>Year 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504AA" id="Text Box 2" o:spid="_x0000_s1027" type="#_x0000_t202" style="position:absolute;left:0;text-align:left;margin-left:-8.05pt;margin-top:-35.3pt;width:157.8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" filled="f" stroked="f" strokeweight=".5pt">
                      <v:textbox>
                        <w:txbxContent>
                          <w:p w14:paraId="02313F06" w14:textId="324E8941" w:rsidR="00693D25" w:rsidRDefault="00693D25">
                            <w:r>
                              <w:t>Year 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B76">
              <w:rPr>
                <w:sz w:val="18"/>
              </w:rPr>
              <w:t>Course</w:t>
            </w:r>
          </w:p>
        </w:tc>
        <w:tc>
          <w:tcPr>
            <w:tcW w:w="2939" w:type="dxa"/>
          </w:tcPr>
          <w:p w14:paraId="4D2336CF" w14:textId="77777777" w:rsidR="00693D25" w:rsidRPr="005F4B76" w:rsidRDefault="00693D25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Year</w:t>
            </w:r>
          </w:p>
        </w:tc>
        <w:tc>
          <w:tcPr>
            <w:tcW w:w="1630" w:type="dxa"/>
          </w:tcPr>
          <w:p w14:paraId="5AFA911E" w14:textId="77777777" w:rsidR="00693D25" w:rsidRPr="005F4B76" w:rsidRDefault="00693D25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Topic</w:t>
            </w:r>
          </w:p>
        </w:tc>
        <w:tc>
          <w:tcPr>
            <w:tcW w:w="3686" w:type="dxa"/>
          </w:tcPr>
          <w:p w14:paraId="599E17A5" w14:textId="77777777" w:rsidR="00693D25" w:rsidRPr="005F4B76" w:rsidRDefault="00693D25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 xml:space="preserve">Unit and Theme area </w:t>
            </w:r>
          </w:p>
        </w:tc>
        <w:tc>
          <w:tcPr>
            <w:tcW w:w="3502" w:type="dxa"/>
          </w:tcPr>
          <w:p w14:paraId="20FDF66D" w14:textId="77777777" w:rsidR="00693D25" w:rsidRPr="005F4B76" w:rsidRDefault="00693D25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Subject Learning Checklist</w:t>
            </w:r>
          </w:p>
        </w:tc>
      </w:tr>
      <w:tr w:rsidR="00693D25" w:rsidRPr="005F4B76" w14:paraId="51B701EF" w14:textId="77777777" w:rsidTr="005F4B76">
        <w:trPr>
          <w:trHeight w:val="1282"/>
        </w:trPr>
        <w:tc>
          <w:tcPr>
            <w:tcW w:w="2939" w:type="dxa"/>
            <w:vMerge w:val="restart"/>
          </w:tcPr>
          <w:p w14:paraId="35C4E0C1" w14:textId="34172189" w:rsidR="00693D25" w:rsidRPr="005F4B76" w:rsidRDefault="00693D25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Philosophy</w:t>
            </w:r>
          </w:p>
        </w:tc>
        <w:tc>
          <w:tcPr>
            <w:tcW w:w="2939" w:type="dxa"/>
            <w:vMerge w:val="restart"/>
          </w:tcPr>
          <w:p w14:paraId="5CEF1A30" w14:textId="50A7FF40" w:rsidR="00693D25" w:rsidRPr="005F4B76" w:rsidRDefault="00693D25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13</w:t>
            </w:r>
          </w:p>
        </w:tc>
        <w:tc>
          <w:tcPr>
            <w:tcW w:w="1630" w:type="dxa"/>
          </w:tcPr>
          <w:p w14:paraId="5BCC879E" w14:textId="77777777" w:rsidR="00693D25" w:rsidRPr="005F4B76" w:rsidRDefault="00693D25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Ethics</w:t>
            </w:r>
          </w:p>
          <w:p w14:paraId="507B8C9E" w14:textId="77777777" w:rsidR="00693D25" w:rsidRPr="005F4B76" w:rsidRDefault="00693D25" w:rsidP="003F6C03">
            <w:pPr>
              <w:jc w:val="center"/>
              <w:rPr>
                <w:sz w:val="18"/>
              </w:rPr>
            </w:pPr>
          </w:p>
          <w:p w14:paraId="2ECE6988" w14:textId="77777777" w:rsidR="00693D25" w:rsidRPr="005F4B76" w:rsidRDefault="00693D25" w:rsidP="003F6C03">
            <w:pPr>
              <w:jc w:val="center"/>
              <w:rPr>
                <w:sz w:val="18"/>
              </w:rPr>
            </w:pPr>
          </w:p>
        </w:tc>
        <w:tc>
          <w:tcPr>
            <w:tcW w:w="3686" w:type="dxa"/>
          </w:tcPr>
          <w:p w14:paraId="6E0D9C9F" w14:textId="77777777" w:rsidR="00693D25" w:rsidRPr="005F4B76" w:rsidRDefault="001114CD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Theme 1</w:t>
            </w:r>
            <w:r w:rsidR="005F4B76" w:rsidRPr="005F4B76">
              <w:rPr>
                <w:sz w:val="18"/>
              </w:rPr>
              <w:t>DEF</w:t>
            </w:r>
            <w:r w:rsidRPr="005F4B76">
              <w:rPr>
                <w:sz w:val="18"/>
              </w:rPr>
              <w:t xml:space="preserve"> – Ethical Thought</w:t>
            </w:r>
            <w:r w:rsidR="005F4B76" w:rsidRPr="005F4B76">
              <w:rPr>
                <w:sz w:val="18"/>
              </w:rPr>
              <w:t>, Meta Ethics</w:t>
            </w:r>
          </w:p>
          <w:p w14:paraId="45D18EB9" w14:textId="77777777" w:rsidR="005F4B76" w:rsidRPr="005F4B76" w:rsidRDefault="005F4B76" w:rsidP="003F6C03">
            <w:pPr>
              <w:jc w:val="center"/>
              <w:rPr>
                <w:sz w:val="18"/>
              </w:rPr>
            </w:pPr>
          </w:p>
          <w:p w14:paraId="75F43A70" w14:textId="77777777" w:rsidR="005F4B76" w:rsidRPr="005F4B76" w:rsidRDefault="005F4B76" w:rsidP="003F6C03">
            <w:pPr>
              <w:jc w:val="center"/>
              <w:rPr>
                <w:sz w:val="18"/>
              </w:rPr>
            </w:pPr>
          </w:p>
          <w:p w14:paraId="33A483B9" w14:textId="77777777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Theme 2DEF – Deontological Ethics</w:t>
            </w:r>
          </w:p>
          <w:p w14:paraId="3C96DEFF" w14:textId="77777777" w:rsidR="005F4B76" w:rsidRPr="005F4B76" w:rsidRDefault="005F4B76" w:rsidP="003F6C03">
            <w:pPr>
              <w:jc w:val="center"/>
              <w:rPr>
                <w:sz w:val="18"/>
              </w:rPr>
            </w:pPr>
          </w:p>
          <w:p w14:paraId="7A60A0E1" w14:textId="77777777" w:rsidR="005F4B76" w:rsidRPr="005F4B76" w:rsidRDefault="005F4B76" w:rsidP="005F4B76">
            <w:pPr>
              <w:rPr>
                <w:sz w:val="18"/>
              </w:rPr>
            </w:pPr>
          </w:p>
          <w:p w14:paraId="53C3E05E" w14:textId="77777777" w:rsidR="005F4B76" w:rsidRPr="005F4B76" w:rsidRDefault="005F4B76" w:rsidP="003F6C03">
            <w:pPr>
              <w:jc w:val="center"/>
              <w:rPr>
                <w:sz w:val="18"/>
              </w:rPr>
            </w:pPr>
          </w:p>
          <w:p w14:paraId="5CC51796" w14:textId="2EA2C7AD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Theme 3/4A-F</w:t>
            </w:r>
          </w:p>
          <w:p w14:paraId="180AC35B" w14:textId="38E5F0C5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Determinism &amp; Free Will</w:t>
            </w:r>
          </w:p>
        </w:tc>
        <w:tc>
          <w:tcPr>
            <w:tcW w:w="3502" w:type="dxa"/>
          </w:tcPr>
          <w:p w14:paraId="61CE4F1D" w14:textId="77777777" w:rsidR="00693D25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Naturalism</w:t>
            </w:r>
          </w:p>
          <w:p w14:paraId="2742F44C" w14:textId="77777777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Intuitionism</w:t>
            </w:r>
          </w:p>
          <w:p w14:paraId="48610CE6" w14:textId="77777777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Emotivism</w:t>
            </w:r>
          </w:p>
          <w:p w14:paraId="2C52399E" w14:textId="77777777" w:rsidR="005F4B76" w:rsidRPr="005F4B76" w:rsidRDefault="005F4B76" w:rsidP="003F6C03">
            <w:pPr>
              <w:jc w:val="center"/>
              <w:rPr>
                <w:sz w:val="18"/>
              </w:rPr>
            </w:pPr>
          </w:p>
          <w:p w14:paraId="47BCE9DF" w14:textId="77777777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 xml:space="preserve">John Finnis development to natural law </w:t>
            </w:r>
          </w:p>
          <w:p w14:paraId="43263103" w14:textId="77777777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Application to Immigration and Capital punishment</w:t>
            </w:r>
          </w:p>
          <w:p w14:paraId="634E276E" w14:textId="77777777" w:rsidR="005F4B76" w:rsidRPr="005F4B76" w:rsidRDefault="005F4B76" w:rsidP="003F6C03">
            <w:pPr>
              <w:jc w:val="center"/>
              <w:rPr>
                <w:sz w:val="18"/>
              </w:rPr>
            </w:pPr>
          </w:p>
          <w:p w14:paraId="3B5F04D3" w14:textId="77777777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Concept of Predestination</w:t>
            </w:r>
          </w:p>
          <w:p w14:paraId="125FB4B8" w14:textId="77777777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Determinism</w:t>
            </w:r>
          </w:p>
          <w:p w14:paraId="1705F6D8" w14:textId="77777777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Libertarianism</w:t>
            </w:r>
          </w:p>
          <w:p w14:paraId="54DA31D8" w14:textId="70B9FE16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Implications</w:t>
            </w:r>
          </w:p>
        </w:tc>
      </w:tr>
      <w:tr w:rsidR="00693D25" w:rsidRPr="005F4B76" w14:paraId="3F9ED21F" w14:textId="77777777" w:rsidTr="005F4B76">
        <w:trPr>
          <w:trHeight w:val="1282"/>
        </w:trPr>
        <w:tc>
          <w:tcPr>
            <w:tcW w:w="2939" w:type="dxa"/>
            <w:vMerge/>
          </w:tcPr>
          <w:p w14:paraId="74D21F30" w14:textId="77777777" w:rsidR="00693D25" w:rsidRPr="005F4B76" w:rsidRDefault="00693D25" w:rsidP="003F6C03">
            <w:pPr>
              <w:jc w:val="center"/>
              <w:rPr>
                <w:sz w:val="18"/>
              </w:rPr>
            </w:pPr>
          </w:p>
        </w:tc>
        <w:tc>
          <w:tcPr>
            <w:tcW w:w="2939" w:type="dxa"/>
            <w:vMerge/>
          </w:tcPr>
          <w:p w14:paraId="3C036DD2" w14:textId="77777777" w:rsidR="00693D25" w:rsidRPr="005F4B76" w:rsidRDefault="00693D25" w:rsidP="003F6C03">
            <w:pPr>
              <w:jc w:val="center"/>
              <w:rPr>
                <w:sz w:val="18"/>
              </w:rPr>
            </w:pPr>
          </w:p>
        </w:tc>
        <w:tc>
          <w:tcPr>
            <w:tcW w:w="1630" w:type="dxa"/>
          </w:tcPr>
          <w:p w14:paraId="6A98F504" w14:textId="64AB9E8C" w:rsidR="00693D25" w:rsidRPr="005F4B76" w:rsidRDefault="00693D25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Philosophy</w:t>
            </w:r>
          </w:p>
        </w:tc>
        <w:tc>
          <w:tcPr>
            <w:tcW w:w="3686" w:type="dxa"/>
          </w:tcPr>
          <w:p w14:paraId="502A0F50" w14:textId="5E9E881A" w:rsidR="00693D25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Theme 2DEF – Challenges to religious belief</w:t>
            </w:r>
          </w:p>
          <w:p w14:paraId="5170FBD5" w14:textId="0A9A37F2" w:rsidR="005F4B76" w:rsidRPr="005F4B76" w:rsidRDefault="005F4B76" w:rsidP="003F6C03">
            <w:pPr>
              <w:jc w:val="center"/>
              <w:rPr>
                <w:sz w:val="18"/>
              </w:rPr>
            </w:pPr>
          </w:p>
          <w:p w14:paraId="59610066" w14:textId="77777777" w:rsidR="005F4B76" w:rsidRPr="005F4B76" w:rsidRDefault="005F4B76" w:rsidP="003F6C03">
            <w:pPr>
              <w:jc w:val="center"/>
              <w:rPr>
                <w:sz w:val="18"/>
              </w:rPr>
            </w:pPr>
          </w:p>
          <w:p w14:paraId="60DDF1A5" w14:textId="75B5385E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Theme 3DEF – Religious Experiences</w:t>
            </w:r>
          </w:p>
          <w:p w14:paraId="4895337E" w14:textId="55B2AF0F" w:rsidR="005F4B76" w:rsidRPr="005F4B76" w:rsidRDefault="005F4B76" w:rsidP="003F6C03">
            <w:pPr>
              <w:jc w:val="center"/>
              <w:rPr>
                <w:sz w:val="18"/>
              </w:rPr>
            </w:pPr>
          </w:p>
          <w:p w14:paraId="42F2BFD8" w14:textId="12B41212" w:rsidR="005F4B76" w:rsidRPr="005F4B76" w:rsidRDefault="005F4B76" w:rsidP="003F6C03">
            <w:pPr>
              <w:jc w:val="center"/>
              <w:rPr>
                <w:sz w:val="18"/>
              </w:rPr>
            </w:pPr>
          </w:p>
          <w:p w14:paraId="2125ECDF" w14:textId="77777777" w:rsidR="005F4B76" w:rsidRPr="005F4B76" w:rsidRDefault="005F4B76" w:rsidP="003F6C03">
            <w:pPr>
              <w:jc w:val="center"/>
              <w:rPr>
                <w:sz w:val="18"/>
              </w:rPr>
            </w:pPr>
          </w:p>
          <w:p w14:paraId="20F3233E" w14:textId="365A915A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Theme 4A-F – Religious Language</w:t>
            </w:r>
          </w:p>
        </w:tc>
        <w:tc>
          <w:tcPr>
            <w:tcW w:w="3502" w:type="dxa"/>
          </w:tcPr>
          <w:p w14:paraId="763618A6" w14:textId="77777777" w:rsidR="00693D25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Psychological challenges from Freud, Jung and Atheism.</w:t>
            </w:r>
          </w:p>
          <w:p w14:paraId="3C59C752" w14:textId="77777777" w:rsidR="005F4B76" w:rsidRPr="005F4B76" w:rsidRDefault="005F4B76" w:rsidP="003F6C03">
            <w:pPr>
              <w:jc w:val="center"/>
              <w:rPr>
                <w:sz w:val="18"/>
              </w:rPr>
            </w:pPr>
          </w:p>
          <w:p w14:paraId="77A964C8" w14:textId="77777777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Influence of religious experience</w:t>
            </w:r>
          </w:p>
          <w:p w14:paraId="124D4D51" w14:textId="4B86F00D" w:rsidR="005F4B76" w:rsidRPr="005F4B76" w:rsidRDefault="005F4B76" w:rsidP="005F4B76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Definitions of miracles</w:t>
            </w:r>
          </w:p>
          <w:p w14:paraId="6E3F949B" w14:textId="77777777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Hume &amp; Swinburne</w:t>
            </w:r>
          </w:p>
          <w:p w14:paraId="3FFB889E" w14:textId="77777777" w:rsidR="005F4B76" w:rsidRPr="005F4B76" w:rsidRDefault="005F4B76" w:rsidP="003F6C03">
            <w:pPr>
              <w:jc w:val="center"/>
              <w:rPr>
                <w:sz w:val="18"/>
              </w:rPr>
            </w:pPr>
          </w:p>
          <w:p w14:paraId="384B58C3" w14:textId="77777777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Inherent problems</w:t>
            </w:r>
          </w:p>
          <w:p w14:paraId="03EF472B" w14:textId="77777777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Cognitive and Non-cognitive ideals (Symbolic and Mythical)</w:t>
            </w:r>
          </w:p>
          <w:p w14:paraId="6C13688D" w14:textId="17E01534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Religious language as a language game.</w:t>
            </w:r>
          </w:p>
        </w:tc>
      </w:tr>
      <w:tr w:rsidR="00693D25" w:rsidRPr="005F4B76" w14:paraId="69E8AA4C" w14:textId="77777777" w:rsidTr="005F4B76">
        <w:trPr>
          <w:trHeight w:val="1282"/>
        </w:trPr>
        <w:tc>
          <w:tcPr>
            <w:tcW w:w="2939" w:type="dxa"/>
            <w:vMerge/>
          </w:tcPr>
          <w:p w14:paraId="4AEFD47D" w14:textId="77777777" w:rsidR="00693D25" w:rsidRPr="005F4B76" w:rsidRDefault="00693D25" w:rsidP="003F6C03">
            <w:pPr>
              <w:jc w:val="center"/>
              <w:rPr>
                <w:sz w:val="18"/>
              </w:rPr>
            </w:pPr>
          </w:p>
        </w:tc>
        <w:tc>
          <w:tcPr>
            <w:tcW w:w="2939" w:type="dxa"/>
            <w:vMerge/>
          </w:tcPr>
          <w:p w14:paraId="6DB7A875" w14:textId="77777777" w:rsidR="00693D25" w:rsidRPr="005F4B76" w:rsidRDefault="00693D25" w:rsidP="003F6C03">
            <w:pPr>
              <w:jc w:val="center"/>
              <w:rPr>
                <w:sz w:val="18"/>
              </w:rPr>
            </w:pPr>
          </w:p>
        </w:tc>
        <w:tc>
          <w:tcPr>
            <w:tcW w:w="1630" w:type="dxa"/>
          </w:tcPr>
          <w:p w14:paraId="39C683AB" w14:textId="611472AA" w:rsidR="00693D25" w:rsidRPr="005F4B76" w:rsidRDefault="00693D25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Buddhism</w:t>
            </w:r>
          </w:p>
        </w:tc>
        <w:tc>
          <w:tcPr>
            <w:tcW w:w="3686" w:type="dxa"/>
          </w:tcPr>
          <w:p w14:paraId="1E07C948" w14:textId="77777777" w:rsidR="00693D25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Theme 1</w:t>
            </w:r>
            <w:r>
              <w:rPr>
                <w:sz w:val="18"/>
              </w:rPr>
              <w:t>DEF</w:t>
            </w:r>
            <w:r w:rsidRPr="005F4B76">
              <w:rPr>
                <w:sz w:val="18"/>
              </w:rPr>
              <w:t xml:space="preserve"> - Religious figures &amp; Sacred texts</w:t>
            </w:r>
          </w:p>
          <w:p w14:paraId="3E29DF92" w14:textId="3DAA9A57" w:rsidR="005F4B76" w:rsidRDefault="005F4B76" w:rsidP="003F6C03">
            <w:pPr>
              <w:jc w:val="center"/>
              <w:rPr>
                <w:sz w:val="18"/>
              </w:rPr>
            </w:pPr>
          </w:p>
          <w:p w14:paraId="54EFD61E" w14:textId="0FF626ED" w:rsidR="005F4B76" w:rsidRDefault="005F4B76" w:rsidP="003F6C03">
            <w:pPr>
              <w:jc w:val="center"/>
              <w:rPr>
                <w:sz w:val="18"/>
              </w:rPr>
            </w:pPr>
          </w:p>
          <w:p w14:paraId="71400665" w14:textId="404248A7" w:rsidR="005F4B76" w:rsidRDefault="005F4B76" w:rsidP="003F6C03">
            <w:pPr>
              <w:jc w:val="center"/>
              <w:rPr>
                <w:sz w:val="18"/>
              </w:rPr>
            </w:pPr>
          </w:p>
          <w:p w14:paraId="35FD69EB" w14:textId="77777777" w:rsidR="005F4B76" w:rsidRDefault="005F4B76" w:rsidP="005F4B76">
            <w:pPr>
              <w:rPr>
                <w:sz w:val="18"/>
              </w:rPr>
            </w:pPr>
          </w:p>
          <w:p w14:paraId="763DFD39" w14:textId="77777777" w:rsid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Theme 2&amp;3 - Social &amp; Historical developments</w:t>
            </w:r>
          </w:p>
          <w:p w14:paraId="7FC8BC6C" w14:textId="77777777" w:rsidR="005F4B76" w:rsidRDefault="005F4B76" w:rsidP="003F6C03">
            <w:pPr>
              <w:jc w:val="center"/>
              <w:rPr>
                <w:sz w:val="18"/>
              </w:rPr>
            </w:pPr>
          </w:p>
          <w:p w14:paraId="1594E3F3" w14:textId="77777777" w:rsidR="005F4B76" w:rsidRDefault="005F4B76" w:rsidP="003F6C03">
            <w:pPr>
              <w:jc w:val="center"/>
              <w:rPr>
                <w:sz w:val="18"/>
              </w:rPr>
            </w:pPr>
          </w:p>
          <w:p w14:paraId="0502714B" w14:textId="77777777" w:rsidR="005F4B76" w:rsidRDefault="005F4B76" w:rsidP="003F6C03">
            <w:pPr>
              <w:jc w:val="center"/>
              <w:rPr>
                <w:sz w:val="18"/>
              </w:rPr>
            </w:pPr>
          </w:p>
          <w:p w14:paraId="0A206769" w14:textId="77777777" w:rsidR="005F4B76" w:rsidRDefault="005F4B76" w:rsidP="003F6C03">
            <w:pPr>
              <w:jc w:val="center"/>
              <w:rPr>
                <w:sz w:val="18"/>
              </w:rPr>
            </w:pPr>
          </w:p>
          <w:p w14:paraId="1F199750" w14:textId="2C54F511" w:rsidR="005F4B76" w:rsidRPr="005F4B76" w:rsidRDefault="005F4B76" w:rsidP="003F6C03">
            <w:pPr>
              <w:jc w:val="center"/>
              <w:rPr>
                <w:sz w:val="18"/>
              </w:rPr>
            </w:pPr>
            <w:r w:rsidRPr="005F4B76">
              <w:rPr>
                <w:sz w:val="18"/>
              </w:rPr>
              <w:t>Theme 4</w:t>
            </w:r>
            <w:r>
              <w:rPr>
                <w:sz w:val="18"/>
              </w:rPr>
              <w:t>DEF</w:t>
            </w:r>
            <w:r w:rsidRPr="005F4B76">
              <w:rPr>
                <w:sz w:val="18"/>
              </w:rPr>
              <w:t xml:space="preserve"> - Practices that shape identity</w:t>
            </w:r>
          </w:p>
        </w:tc>
        <w:tc>
          <w:tcPr>
            <w:tcW w:w="3502" w:type="dxa"/>
          </w:tcPr>
          <w:p w14:paraId="7F51438E" w14:textId="77777777" w:rsidR="00693D25" w:rsidRDefault="005F4B76" w:rsidP="003F6C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The Pali Canon</w:t>
            </w:r>
          </w:p>
          <w:p w14:paraId="3D48BB54" w14:textId="77777777" w:rsidR="005F4B76" w:rsidRDefault="005F4B76" w:rsidP="003F6C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Two Mahayana texts</w:t>
            </w:r>
          </w:p>
          <w:p w14:paraId="43848AA5" w14:textId="77777777" w:rsidR="005F4B76" w:rsidRDefault="005F4B76" w:rsidP="003F6C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Development of Buddhist thought</w:t>
            </w:r>
          </w:p>
          <w:p w14:paraId="52E6ABA9" w14:textId="77777777" w:rsidR="005F4B76" w:rsidRDefault="005F4B76" w:rsidP="005F4B76">
            <w:pPr>
              <w:rPr>
                <w:sz w:val="18"/>
              </w:rPr>
            </w:pPr>
          </w:p>
          <w:p w14:paraId="4DE72718" w14:textId="77777777" w:rsidR="005F4B76" w:rsidRDefault="005F4B76" w:rsidP="003F6C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Development of Japanese Buddhism</w:t>
            </w:r>
          </w:p>
          <w:p w14:paraId="54AB53CB" w14:textId="77777777" w:rsidR="005F4B76" w:rsidRDefault="005F4B76" w:rsidP="003F6C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Challenge from science and secular society</w:t>
            </w:r>
          </w:p>
          <w:p w14:paraId="3A0ECFF0" w14:textId="77777777" w:rsidR="005F4B76" w:rsidRDefault="005F4B76" w:rsidP="003F6C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Responses from Pluralist society</w:t>
            </w:r>
          </w:p>
          <w:p w14:paraId="320AD191" w14:textId="3742F643" w:rsidR="005F4B76" w:rsidRDefault="005F4B76" w:rsidP="003F6C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Buddhism in Britain</w:t>
            </w:r>
          </w:p>
          <w:p w14:paraId="6D5A20A2" w14:textId="6B62FAE9" w:rsidR="005F4B76" w:rsidRDefault="005F4B76" w:rsidP="005F4B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Relationship between religion and society</w:t>
            </w:r>
          </w:p>
          <w:p w14:paraId="45C612FD" w14:textId="77777777" w:rsidR="005F4B76" w:rsidRDefault="005F4B76" w:rsidP="003F6C03">
            <w:pPr>
              <w:jc w:val="center"/>
              <w:rPr>
                <w:sz w:val="18"/>
              </w:rPr>
            </w:pPr>
          </w:p>
          <w:p w14:paraId="2F298F8D" w14:textId="77777777" w:rsidR="005F4B76" w:rsidRDefault="005F4B76" w:rsidP="003F6C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Belief and practices of Tibetan Buddhism</w:t>
            </w:r>
          </w:p>
          <w:p w14:paraId="6DAFCD79" w14:textId="77777777" w:rsidR="005F4B76" w:rsidRDefault="005F4B76" w:rsidP="003F6C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The mindfulness movement</w:t>
            </w:r>
          </w:p>
          <w:p w14:paraId="1ECE42E2" w14:textId="01D31FFF" w:rsidR="005F4B76" w:rsidRPr="005F4B76" w:rsidRDefault="005F4B76" w:rsidP="003F6C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Socially engaged Buddhism</w:t>
            </w:r>
          </w:p>
        </w:tc>
      </w:tr>
    </w:tbl>
    <w:p w14:paraId="409B6455" w14:textId="1E7254B9" w:rsidR="00693D25" w:rsidRPr="008F772B" w:rsidRDefault="00693D25" w:rsidP="008F772B">
      <w:pPr>
        <w:jc w:val="center"/>
        <w:rPr>
          <w:b/>
          <w:sz w:val="28"/>
          <w:u w:val="single"/>
        </w:rPr>
      </w:pPr>
    </w:p>
    <w:sectPr w:rsidR="00693D25" w:rsidRPr="008F772B" w:rsidSect="00693D2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4E40" w14:textId="77777777" w:rsidR="00626D0C" w:rsidRDefault="00626D0C" w:rsidP="00F01F68">
      <w:pPr>
        <w:spacing w:after="0" w:line="240" w:lineRule="auto"/>
      </w:pPr>
      <w:r>
        <w:separator/>
      </w:r>
    </w:p>
  </w:endnote>
  <w:endnote w:type="continuationSeparator" w:id="0">
    <w:p w14:paraId="17512257" w14:textId="77777777" w:rsidR="00626D0C" w:rsidRDefault="00626D0C" w:rsidP="00F0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2707A" w14:textId="77777777" w:rsidR="00626D0C" w:rsidRDefault="00626D0C" w:rsidP="00F01F68">
      <w:pPr>
        <w:spacing w:after="0" w:line="240" w:lineRule="auto"/>
      </w:pPr>
      <w:r>
        <w:separator/>
      </w:r>
    </w:p>
  </w:footnote>
  <w:footnote w:type="continuationSeparator" w:id="0">
    <w:p w14:paraId="76C24AE9" w14:textId="77777777" w:rsidR="00626D0C" w:rsidRDefault="00626D0C" w:rsidP="00F0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EDA16" w14:textId="77777777" w:rsidR="00F01F68" w:rsidRDefault="00F01F68" w:rsidP="00F01F68">
    <w:pPr>
      <w:jc w:val="center"/>
      <w:rPr>
        <w:b/>
        <w:sz w:val="28"/>
        <w:u w:val="single"/>
      </w:rPr>
    </w:pPr>
    <w:r w:rsidRPr="008F772B">
      <w:rPr>
        <w:b/>
        <w:sz w:val="28"/>
        <w:u w:val="single"/>
      </w:rPr>
      <w:t xml:space="preserve">Philosophy, Religion &amp; Ethics at Samuel Whitbread Academy </w:t>
    </w:r>
  </w:p>
  <w:p w14:paraId="1411585C" w14:textId="77777777" w:rsidR="00F01F68" w:rsidRPr="008F772B" w:rsidRDefault="00F01F68" w:rsidP="00F01F68">
    <w:pPr>
      <w:jc w:val="center"/>
      <w:rPr>
        <w:b/>
        <w:sz w:val="28"/>
        <w:u w:val="single"/>
      </w:rPr>
    </w:pPr>
    <w:r w:rsidRPr="008F772B">
      <w:rPr>
        <w:b/>
        <w:sz w:val="28"/>
        <w:u w:val="single"/>
      </w:rPr>
      <w:t>Curriculum Sequencing</w:t>
    </w:r>
  </w:p>
  <w:p w14:paraId="226E3BF6" w14:textId="77777777" w:rsidR="00F01F68" w:rsidRDefault="00F01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12"/>
    <w:rsid w:val="001114CD"/>
    <w:rsid w:val="0015085B"/>
    <w:rsid w:val="005C7CAA"/>
    <w:rsid w:val="005F4B76"/>
    <w:rsid w:val="00626D0C"/>
    <w:rsid w:val="00693D25"/>
    <w:rsid w:val="008F772B"/>
    <w:rsid w:val="00C42A12"/>
    <w:rsid w:val="00C7555E"/>
    <w:rsid w:val="00CB3D1F"/>
    <w:rsid w:val="00F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0D56"/>
  <w15:chartTrackingRefBased/>
  <w15:docId w15:val="{5BD23731-E329-467B-9E53-205C8475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68"/>
  </w:style>
  <w:style w:type="paragraph" w:styleId="Footer">
    <w:name w:val="footer"/>
    <w:basedOn w:val="Normal"/>
    <w:link w:val="FooterChar"/>
    <w:uiPriority w:val="99"/>
    <w:unhideWhenUsed/>
    <w:rsid w:val="00F01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Kerryann Bradshaw (SWA)</dc:creator>
  <cp:keywords/>
  <dc:description/>
  <cp:lastModifiedBy>Kerryann Bradshaw (SWA)</cp:lastModifiedBy>
  <cp:revision>6</cp:revision>
  <dcterms:created xsi:type="dcterms:W3CDTF">2024-04-23T10:55:00Z</dcterms:created>
  <dcterms:modified xsi:type="dcterms:W3CDTF">2024-04-24T09:47:00Z</dcterms:modified>
</cp:coreProperties>
</file>